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ADBC" w14:textId="77777777" w:rsidR="007E4207" w:rsidRDefault="007E4207"/>
    <w:p w14:paraId="79C7B007" w14:textId="77777777" w:rsidR="007E4207" w:rsidRPr="007E4207" w:rsidRDefault="007E4207" w:rsidP="007E4207">
      <w:pPr>
        <w:spacing w:line="276" w:lineRule="auto"/>
        <w:jc w:val="center"/>
        <w:rPr>
          <w:rFonts w:ascii="Bookman Old Style" w:hAnsi="Bookman Old Style"/>
          <w:b/>
          <w:bCs/>
        </w:rPr>
      </w:pPr>
      <w:r w:rsidRPr="007E4207">
        <w:rPr>
          <w:rFonts w:ascii="Bookman Old Style" w:hAnsi="Bookman Old Style"/>
          <w:b/>
          <w:bCs/>
        </w:rPr>
        <w:t>ΠΡΟΓΡΑΜΜΑ ΜΕΤΑΠΤΥΧΙΑΚΩΝ ΣΠΟΥΔΩΝ</w:t>
      </w:r>
    </w:p>
    <w:p w14:paraId="66618CDB" w14:textId="77777777" w:rsidR="007E4207" w:rsidRPr="007E4207" w:rsidRDefault="007E4207" w:rsidP="007E4207">
      <w:pPr>
        <w:spacing w:line="276" w:lineRule="auto"/>
        <w:jc w:val="center"/>
        <w:rPr>
          <w:rFonts w:ascii="Bookman Old Style" w:hAnsi="Bookman Old Style"/>
          <w:b/>
          <w:bCs/>
          <w:color w:val="017198"/>
        </w:rPr>
      </w:pPr>
      <w:r w:rsidRPr="007E4207">
        <w:rPr>
          <w:rFonts w:ascii="Bookman Old Style" w:hAnsi="Bookman Old Style"/>
          <w:b/>
          <w:bCs/>
          <w:color w:val="017198"/>
        </w:rPr>
        <w:t xml:space="preserve">«ΣΤΡΑΤΗΓΙΚΕΣ ΑΝΑΠΤΥΞΙΑΚΗΣ ΚΑΙ ΕΦΗΒΙΚΗΣ ΥΓΕΙΑΣ» </w:t>
      </w:r>
    </w:p>
    <w:p w14:paraId="200A8312" w14:textId="77777777" w:rsidR="007E4207" w:rsidRDefault="007E4207" w:rsidP="007E4207">
      <w:pPr>
        <w:spacing w:line="276" w:lineRule="auto"/>
        <w:jc w:val="center"/>
        <w:rPr>
          <w:rFonts w:ascii="Bookman Old Style" w:hAnsi="Bookman Old Style"/>
        </w:rPr>
      </w:pPr>
    </w:p>
    <w:p w14:paraId="7CB8FB51" w14:textId="2775CA2B" w:rsidR="007E4207" w:rsidRPr="007E4207" w:rsidRDefault="007E4207" w:rsidP="007E4207">
      <w:pPr>
        <w:spacing w:line="276" w:lineRule="auto"/>
        <w:jc w:val="center"/>
        <w:rPr>
          <w:rFonts w:ascii="Bookman Old Style" w:hAnsi="Bookman Old Style"/>
          <w:b/>
          <w:bCs/>
          <w:u w:val="single"/>
        </w:rPr>
      </w:pPr>
      <w:r w:rsidRPr="007E4207">
        <w:rPr>
          <w:rFonts w:ascii="Bookman Old Style" w:hAnsi="Bookman Old Style"/>
          <w:b/>
          <w:bCs/>
          <w:u w:val="single"/>
        </w:rPr>
        <w:t>ΠΡΟΚΗΡΥΞΗ ΑΚΑΔΗΜΑΪΚΟΥ ΕΤΟΥΣ 2026-2027</w:t>
      </w:r>
    </w:p>
    <w:p w14:paraId="711210E3" w14:textId="77777777" w:rsidR="007E4207" w:rsidRPr="007E4207" w:rsidRDefault="007E4207" w:rsidP="007E4207">
      <w:pPr>
        <w:spacing w:line="276" w:lineRule="auto"/>
        <w:jc w:val="center"/>
        <w:rPr>
          <w:rFonts w:ascii="Bookman Old Style" w:hAnsi="Bookman Old Style"/>
        </w:rPr>
      </w:pPr>
    </w:p>
    <w:p w14:paraId="5F8E5F84" w14:textId="6A2144D9" w:rsidR="007E4207" w:rsidRPr="00145109" w:rsidRDefault="00145109" w:rsidP="00E0412F">
      <w:pPr>
        <w:spacing w:line="276" w:lineRule="auto"/>
        <w:jc w:val="both"/>
        <w:rPr>
          <w:rFonts w:ascii="Bookman Old Style" w:hAnsi="Bookman Old Style"/>
          <w:i/>
          <w:iCs/>
          <w:sz w:val="22"/>
          <w:szCs w:val="22"/>
        </w:rPr>
      </w:pPr>
      <w:r>
        <w:rPr>
          <w:rFonts w:ascii="Bookman Old Style" w:hAnsi="Bookman Old Style"/>
          <w:sz w:val="22"/>
          <w:szCs w:val="22"/>
        </w:rPr>
        <w:t xml:space="preserve">    </w:t>
      </w:r>
      <w:r w:rsidR="007E4207" w:rsidRPr="00DA5CFD">
        <w:rPr>
          <w:rFonts w:ascii="Bookman Old Style" w:hAnsi="Bookman Old Style"/>
          <w:sz w:val="22"/>
          <w:szCs w:val="22"/>
        </w:rPr>
        <w:t xml:space="preserve">Η Ιατρική Σχολή του Εθνικού και Καποδιστριακού Πανεπιστημίου Αθηνών, προκηρύσσει για το ακαδημαϊκό έτος </w:t>
      </w:r>
      <w:r w:rsidR="007E4207" w:rsidRPr="00DA5CFD">
        <w:rPr>
          <w:rFonts w:ascii="Bookman Old Style" w:hAnsi="Bookman Old Style"/>
          <w:b/>
          <w:bCs/>
          <w:color w:val="017198"/>
          <w:sz w:val="22"/>
          <w:szCs w:val="22"/>
        </w:rPr>
        <w:t>2026-2027</w:t>
      </w:r>
      <w:r w:rsidR="007E4207" w:rsidRPr="00DA5CFD">
        <w:rPr>
          <w:rFonts w:ascii="Bookman Old Style" w:hAnsi="Bookman Old Style"/>
          <w:sz w:val="22"/>
          <w:szCs w:val="22"/>
        </w:rPr>
        <w:t xml:space="preserve">, τριάντα πέντε </w:t>
      </w:r>
      <w:r w:rsidR="007E4207" w:rsidRPr="00DA5CFD">
        <w:rPr>
          <w:rFonts w:ascii="Bookman Old Style" w:hAnsi="Bookman Old Style"/>
          <w:b/>
          <w:bCs/>
          <w:color w:val="017198"/>
          <w:sz w:val="22"/>
          <w:szCs w:val="22"/>
        </w:rPr>
        <w:t>(35)</w:t>
      </w:r>
      <w:r w:rsidR="007E4207" w:rsidRPr="00DA5CFD">
        <w:rPr>
          <w:rFonts w:ascii="Bookman Old Style" w:hAnsi="Bookman Old Style"/>
          <w:color w:val="017198"/>
          <w:sz w:val="22"/>
          <w:szCs w:val="22"/>
        </w:rPr>
        <w:t xml:space="preserve"> </w:t>
      </w:r>
      <w:r w:rsidR="007E4207" w:rsidRPr="00DA5CFD">
        <w:rPr>
          <w:rFonts w:ascii="Bookman Old Style" w:hAnsi="Bookman Old Style"/>
          <w:sz w:val="22"/>
          <w:szCs w:val="22"/>
        </w:rPr>
        <w:t xml:space="preserve">θέσεις μεταπτυχιακών φοιτητών για το </w:t>
      </w:r>
      <w:proofErr w:type="spellStart"/>
      <w:r w:rsidR="007E4207" w:rsidRPr="00DA5CFD">
        <w:rPr>
          <w:rFonts w:ascii="Bookman Old Style" w:hAnsi="Bookman Old Style"/>
          <w:sz w:val="22"/>
          <w:szCs w:val="22"/>
        </w:rPr>
        <w:t>Πρόγρα</w:t>
      </w:r>
      <w:proofErr w:type="spellEnd"/>
      <w:r w:rsidR="007E4207" w:rsidRPr="00DA5CFD">
        <w:rPr>
          <w:rFonts w:ascii="Bookman Old Style" w:hAnsi="Bookman Old Style"/>
          <w:sz w:val="22"/>
          <w:szCs w:val="22"/>
        </w:rPr>
        <w:t xml:space="preserve">µµα Μεταπτυχιακών Σπουδών µε τίτλο </w:t>
      </w:r>
      <w:r w:rsidR="007E4207" w:rsidRPr="00145109">
        <w:rPr>
          <w:rFonts w:ascii="Bookman Old Style" w:hAnsi="Bookman Old Style"/>
          <w:i/>
          <w:iCs/>
          <w:sz w:val="22"/>
          <w:szCs w:val="22"/>
        </w:rPr>
        <w:t>«</w:t>
      </w:r>
      <w:r w:rsidR="007E4207" w:rsidRPr="00145109">
        <w:rPr>
          <w:rFonts w:ascii="Bookman Old Style" w:hAnsi="Bookman Old Style"/>
          <w:b/>
          <w:bCs/>
          <w:i/>
          <w:iCs/>
          <w:color w:val="017198"/>
          <w:sz w:val="22"/>
          <w:szCs w:val="22"/>
        </w:rPr>
        <w:t>Στρατηγικές Αναπτυξιακής και Εφηβικής Υγείας</w:t>
      </w:r>
      <w:r w:rsidR="007E4207" w:rsidRPr="00145109">
        <w:rPr>
          <w:rFonts w:ascii="Bookman Old Style" w:hAnsi="Bookman Old Style"/>
          <w:i/>
          <w:iCs/>
          <w:sz w:val="22"/>
          <w:szCs w:val="22"/>
        </w:rPr>
        <w:t>».</w:t>
      </w:r>
    </w:p>
    <w:p w14:paraId="73F325FD" w14:textId="48D06DAE" w:rsidR="007E4207" w:rsidRPr="00DA5CFD" w:rsidRDefault="00145109" w:rsidP="00E0412F">
      <w:pPr>
        <w:spacing w:line="276" w:lineRule="auto"/>
        <w:jc w:val="both"/>
        <w:rPr>
          <w:rFonts w:ascii="Bookman Old Style" w:hAnsi="Bookman Old Style"/>
          <w:sz w:val="22"/>
          <w:szCs w:val="22"/>
        </w:rPr>
      </w:pPr>
      <w:r>
        <w:rPr>
          <w:rFonts w:ascii="Bookman Old Style" w:hAnsi="Bookman Old Style"/>
          <w:sz w:val="22"/>
          <w:szCs w:val="22"/>
        </w:rPr>
        <w:t xml:space="preserve">   </w:t>
      </w:r>
      <w:r w:rsidR="007E4207" w:rsidRPr="00DA5CFD">
        <w:rPr>
          <w:rFonts w:ascii="Bookman Old Style" w:hAnsi="Bookman Old Style"/>
          <w:sz w:val="22"/>
          <w:szCs w:val="22"/>
        </w:rPr>
        <w:t xml:space="preserve">Το Π.Μ.Σ. έχει διάρκεια </w:t>
      </w:r>
      <w:r w:rsidR="007E4207" w:rsidRPr="00DA5CFD">
        <w:rPr>
          <w:rFonts w:ascii="Bookman Old Style" w:hAnsi="Bookman Old Style"/>
          <w:b/>
          <w:bCs/>
          <w:color w:val="017198"/>
          <w:sz w:val="22"/>
          <w:szCs w:val="22"/>
        </w:rPr>
        <w:t>δύο (2) ετών</w:t>
      </w:r>
      <w:r w:rsidR="007E4207" w:rsidRPr="00DA5CFD">
        <w:rPr>
          <w:rFonts w:ascii="Bookman Old Style" w:hAnsi="Bookman Old Style"/>
          <w:color w:val="017198"/>
          <w:sz w:val="22"/>
          <w:szCs w:val="22"/>
        </w:rPr>
        <w:t xml:space="preserve"> </w:t>
      </w:r>
      <w:r w:rsidR="007E4207" w:rsidRPr="00DA5CFD">
        <w:rPr>
          <w:rFonts w:ascii="Bookman Old Style" w:hAnsi="Bookman Old Style"/>
          <w:sz w:val="22"/>
          <w:szCs w:val="22"/>
        </w:rPr>
        <w:t xml:space="preserve">και οδηγεί στην </w:t>
      </w:r>
      <w:proofErr w:type="spellStart"/>
      <w:r w:rsidR="007E4207" w:rsidRPr="00DA5CFD">
        <w:rPr>
          <w:rFonts w:ascii="Bookman Old Style" w:hAnsi="Bookman Old Style"/>
          <w:sz w:val="22"/>
          <w:szCs w:val="22"/>
        </w:rPr>
        <w:t>απονοµή</w:t>
      </w:r>
      <w:proofErr w:type="spellEnd"/>
      <w:r w:rsidR="007E4207" w:rsidRPr="00DA5CFD">
        <w:rPr>
          <w:rFonts w:ascii="Bookman Old Style" w:hAnsi="Bookman Old Style"/>
          <w:sz w:val="22"/>
          <w:szCs w:val="22"/>
        </w:rPr>
        <w:t xml:space="preserve"> </w:t>
      </w:r>
      <w:proofErr w:type="spellStart"/>
      <w:r w:rsidR="007E4207" w:rsidRPr="00DA5CFD">
        <w:rPr>
          <w:rFonts w:ascii="Bookman Old Style" w:hAnsi="Bookman Old Style"/>
          <w:sz w:val="22"/>
          <w:szCs w:val="22"/>
        </w:rPr>
        <w:t>Διπλώµατος</w:t>
      </w:r>
      <w:proofErr w:type="spellEnd"/>
      <w:r w:rsidR="007E4207" w:rsidRPr="00DA5CFD">
        <w:rPr>
          <w:rFonts w:ascii="Bookman Old Style" w:hAnsi="Bookman Old Style"/>
          <w:sz w:val="22"/>
          <w:szCs w:val="22"/>
        </w:rPr>
        <w:t xml:space="preserve"> Μεταπτυχιακών Σπουδών (ΔΜΣ) - </w:t>
      </w:r>
      <w:r w:rsidR="007E4207" w:rsidRPr="00DA5CFD">
        <w:rPr>
          <w:rFonts w:ascii="Bookman Old Style" w:hAnsi="Bookman Old Style"/>
          <w:sz w:val="22"/>
          <w:szCs w:val="22"/>
          <w:lang w:val="en-US"/>
        </w:rPr>
        <w:t>Master</w:t>
      </w:r>
      <w:r w:rsidR="007E4207" w:rsidRPr="00DA5CFD">
        <w:rPr>
          <w:rFonts w:ascii="Bookman Old Style" w:hAnsi="Bookman Old Style"/>
          <w:sz w:val="22"/>
          <w:szCs w:val="22"/>
        </w:rPr>
        <w:t xml:space="preserve"> </w:t>
      </w:r>
      <w:r w:rsidR="007E4207" w:rsidRPr="00DA5CFD">
        <w:rPr>
          <w:rFonts w:ascii="Bookman Old Style" w:hAnsi="Bookman Old Style"/>
          <w:sz w:val="22"/>
          <w:szCs w:val="22"/>
          <w:lang w:val="en-US"/>
        </w:rPr>
        <w:t>of</w:t>
      </w:r>
      <w:r w:rsidR="007E4207" w:rsidRPr="00DA5CFD">
        <w:rPr>
          <w:rFonts w:ascii="Bookman Old Style" w:hAnsi="Bookman Old Style"/>
          <w:sz w:val="22"/>
          <w:szCs w:val="22"/>
        </w:rPr>
        <w:t xml:space="preserve"> </w:t>
      </w:r>
      <w:r w:rsidR="007E4207" w:rsidRPr="00DA5CFD">
        <w:rPr>
          <w:rFonts w:ascii="Bookman Old Style" w:hAnsi="Bookman Old Style"/>
          <w:sz w:val="22"/>
          <w:szCs w:val="22"/>
          <w:lang w:val="en-US"/>
        </w:rPr>
        <w:t>Sciences</w:t>
      </w:r>
      <w:r w:rsidR="007E4207" w:rsidRPr="00DA5CFD">
        <w:rPr>
          <w:rFonts w:ascii="Bookman Old Style" w:hAnsi="Bookman Old Style"/>
          <w:sz w:val="22"/>
          <w:szCs w:val="22"/>
        </w:rPr>
        <w:t xml:space="preserve"> (</w:t>
      </w:r>
      <w:r w:rsidR="007E4207" w:rsidRPr="00DA5CFD">
        <w:rPr>
          <w:rFonts w:ascii="Bookman Old Style" w:hAnsi="Bookman Old Style"/>
          <w:sz w:val="22"/>
          <w:szCs w:val="22"/>
          <w:lang w:val="en-US"/>
        </w:rPr>
        <w:t>M</w:t>
      </w:r>
      <w:r w:rsidR="007E4207" w:rsidRPr="00DA5CFD">
        <w:rPr>
          <w:rFonts w:ascii="Bookman Old Style" w:hAnsi="Bookman Old Style"/>
          <w:sz w:val="22"/>
          <w:szCs w:val="22"/>
        </w:rPr>
        <w:t>.</w:t>
      </w:r>
      <w:r w:rsidR="007E4207" w:rsidRPr="00DA5CFD">
        <w:rPr>
          <w:rFonts w:ascii="Bookman Old Style" w:hAnsi="Bookman Old Style"/>
          <w:sz w:val="22"/>
          <w:szCs w:val="22"/>
          <w:lang w:val="en-US"/>
        </w:rPr>
        <w:t>Sc</w:t>
      </w:r>
      <w:r w:rsidR="007E4207" w:rsidRPr="00DA5CFD">
        <w:rPr>
          <w:rFonts w:ascii="Bookman Old Style" w:hAnsi="Bookman Old Style"/>
          <w:sz w:val="22"/>
          <w:szCs w:val="22"/>
        </w:rPr>
        <w:t>.) µε τίτλο ειδίκευσης</w:t>
      </w:r>
      <w:r>
        <w:rPr>
          <w:rFonts w:ascii="Bookman Old Style" w:hAnsi="Bookman Old Style"/>
          <w:sz w:val="22"/>
          <w:szCs w:val="22"/>
        </w:rPr>
        <w:t xml:space="preserve"> :</w:t>
      </w:r>
      <w:r w:rsidR="007E4207" w:rsidRPr="00DA5CFD">
        <w:rPr>
          <w:rFonts w:ascii="Bookman Old Style" w:hAnsi="Bookman Old Style"/>
          <w:sz w:val="22"/>
          <w:szCs w:val="22"/>
        </w:rPr>
        <w:t>«Στρατηγικές Αναπτυξιακής και Εφηβικής Υγείας»/“</w:t>
      </w:r>
      <w:r w:rsidR="007E4207" w:rsidRPr="00DA5CFD">
        <w:rPr>
          <w:rFonts w:ascii="Bookman Old Style" w:hAnsi="Bookman Old Style"/>
          <w:sz w:val="22"/>
          <w:szCs w:val="22"/>
          <w:lang w:val="en-US"/>
        </w:rPr>
        <w:t>Strategies</w:t>
      </w:r>
      <w:r w:rsidR="007E4207" w:rsidRPr="00DA5CFD">
        <w:rPr>
          <w:rFonts w:ascii="Bookman Old Style" w:hAnsi="Bookman Old Style"/>
          <w:sz w:val="22"/>
          <w:szCs w:val="22"/>
        </w:rPr>
        <w:t xml:space="preserve"> </w:t>
      </w:r>
      <w:r w:rsidR="007E4207" w:rsidRPr="00DA5CFD">
        <w:rPr>
          <w:rFonts w:ascii="Bookman Old Style" w:hAnsi="Bookman Old Style"/>
          <w:sz w:val="22"/>
          <w:szCs w:val="22"/>
          <w:lang w:val="en-US"/>
        </w:rPr>
        <w:t>on</w:t>
      </w:r>
      <w:r w:rsidR="007E4207" w:rsidRPr="00DA5CFD">
        <w:rPr>
          <w:rFonts w:ascii="Bookman Old Style" w:hAnsi="Bookman Old Style"/>
          <w:sz w:val="22"/>
          <w:szCs w:val="22"/>
        </w:rPr>
        <w:t xml:space="preserve"> </w:t>
      </w:r>
      <w:r w:rsidR="007E4207" w:rsidRPr="00DA5CFD">
        <w:rPr>
          <w:rFonts w:ascii="Bookman Old Style" w:hAnsi="Bookman Old Style"/>
          <w:sz w:val="22"/>
          <w:szCs w:val="22"/>
          <w:lang w:val="en-US"/>
        </w:rPr>
        <w:t>Developmental</w:t>
      </w:r>
      <w:r w:rsidR="007E4207" w:rsidRPr="00DA5CFD">
        <w:rPr>
          <w:rFonts w:ascii="Bookman Old Style" w:hAnsi="Bookman Old Style"/>
          <w:sz w:val="22"/>
          <w:szCs w:val="22"/>
        </w:rPr>
        <w:t xml:space="preserve"> </w:t>
      </w:r>
      <w:r w:rsidR="007E4207" w:rsidRPr="00DA5CFD">
        <w:rPr>
          <w:rFonts w:ascii="Bookman Old Style" w:hAnsi="Bookman Old Style"/>
          <w:sz w:val="22"/>
          <w:szCs w:val="22"/>
          <w:lang w:val="en-US"/>
        </w:rPr>
        <w:t>and</w:t>
      </w:r>
      <w:r w:rsidR="007E4207" w:rsidRPr="00DA5CFD">
        <w:rPr>
          <w:rFonts w:ascii="Bookman Old Style" w:hAnsi="Bookman Old Style"/>
          <w:sz w:val="22"/>
          <w:szCs w:val="22"/>
        </w:rPr>
        <w:t xml:space="preserve"> </w:t>
      </w:r>
      <w:r w:rsidR="007E4207" w:rsidRPr="00DA5CFD">
        <w:rPr>
          <w:rFonts w:ascii="Bookman Old Style" w:hAnsi="Bookman Old Style"/>
          <w:sz w:val="22"/>
          <w:szCs w:val="22"/>
          <w:lang w:val="en-US"/>
        </w:rPr>
        <w:t>Adolescent</w:t>
      </w:r>
      <w:r w:rsidR="007E4207" w:rsidRPr="00DA5CFD">
        <w:rPr>
          <w:rFonts w:ascii="Bookman Old Style" w:hAnsi="Bookman Old Style"/>
          <w:sz w:val="22"/>
          <w:szCs w:val="22"/>
        </w:rPr>
        <w:t xml:space="preserve"> </w:t>
      </w:r>
      <w:r w:rsidR="007E4207" w:rsidRPr="00DA5CFD">
        <w:rPr>
          <w:rFonts w:ascii="Bookman Old Style" w:hAnsi="Bookman Old Style"/>
          <w:sz w:val="22"/>
          <w:szCs w:val="22"/>
          <w:lang w:val="en-US"/>
        </w:rPr>
        <w:t>Health</w:t>
      </w:r>
      <w:r w:rsidR="007E4207" w:rsidRPr="00DA5CFD">
        <w:rPr>
          <w:rFonts w:ascii="Bookman Old Style" w:hAnsi="Bookman Old Style"/>
          <w:sz w:val="22"/>
          <w:szCs w:val="22"/>
        </w:rPr>
        <w:t>”.</w:t>
      </w:r>
    </w:p>
    <w:p w14:paraId="52054F59" w14:textId="77777777" w:rsidR="007E4207" w:rsidRPr="00DA5CFD" w:rsidRDefault="007E4207" w:rsidP="00E0412F">
      <w:pPr>
        <w:spacing w:line="276" w:lineRule="auto"/>
        <w:jc w:val="both"/>
        <w:rPr>
          <w:rFonts w:ascii="Bookman Old Style" w:hAnsi="Bookman Old Style"/>
          <w:sz w:val="22"/>
          <w:szCs w:val="22"/>
        </w:rPr>
      </w:pPr>
    </w:p>
    <w:p w14:paraId="30C1ED83" w14:textId="77777777" w:rsidR="007E4207" w:rsidRPr="00DA5CFD" w:rsidRDefault="007E4207" w:rsidP="00446E33">
      <w:pPr>
        <w:jc w:val="both"/>
        <w:rPr>
          <w:rFonts w:ascii="Bookman Old Style" w:hAnsi="Bookman Old Style"/>
          <w:b/>
          <w:bCs/>
          <w:sz w:val="22"/>
          <w:szCs w:val="22"/>
        </w:rPr>
      </w:pPr>
      <w:r w:rsidRPr="00DA5CFD">
        <w:rPr>
          <w:rFonts w:ascii="Bookman Old Style" w:hAnsi="Bookman Old Style"/>
          <w:b/>
          <w:bCs/>
          <w:sz w:val="22"/>
          <w:szCs w:val="22"/>
        </w:rPr>
        <w:t>Ειδικεύσεις:</w:t>
      </w:r>
    </w:p>
    <w:p w14:paraId="1AC18ED0" w14:textId="77777777" w:rsidR="007E4207" w:rsidRPr="00DA5CFD" w:rsidRDefault="007E4207" w:rsidP="00446E33">
      <w:pPr>
        <w:jc w:val="both"/>
        <w:rPr>
          <w:rFonts w:ascii="Bookman Old Style" w:hAnsi="Bookman Old Style"/>
          <w:sz w:val="22"/>
          <w:szCs w:val="22"/>
        </w:rPr>
      </w:pPr>
      <w:r w:rsidRPr="00DA5CFD">
        <w:rPr>
          <w:rFonts w:ascii="Bookman Old Style" w:hAnsi="Bookman Old Style"/>
          <w:sz w:val="22"/>
          <w:szCs w:val="22"/>
        </w:rPr>
        <w:t xml:space="preserve">Το ΠΜΣ «Στρατηγικές Αναπτυξιακής και Εφηβικής Υγείας» </w:t>
      </w:r>
      <w:proofErr w:type="spellStart"/>
      <w:r w:rsidRPr="00DA5CFD">
        <w:rPr>
          <w:rFonts w:ascii="Bookman Old Style" w:hAnsi="Bookman Old Style"/>
          <w:sz w:val="22"/>
          <w:szCs w:val="22"/>
        </w:rPr>
        <w:t>απονέµει</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Δίπλωµα</w:t>
      </w:r>
      <w:proofErr w:type="spellEnd"/>
      <w:r w:rsidRPr="00DA5CFD">
        <w:rPr>
          <w:rFonts w:ascii="Bookman Old Style" w:hAnsi="Bookman Old Style"/>
          <w:sz w:val="22"/>
          <w:szCs w:val="22"/>
        </w:rPr>
        <w:t xml:space="preserve"> Μεταπτυχιακών Σπουδών (ΔΜΣ) στις εξής ειδικεύσεις:</w:t>
      </w:r>
    </w:p>
    <w:p w14:paraId="0E907B56" w14:textId="45F7F3D3" w:rsidR="007E4207" w:rsidRPr="00DA5CFD" w:rsidRDefault="007E4207" w:rsidP="00446E33">
      <w:pPr>
        <w:jc w:val="both"/>
        <w:rPr>
          <w:rFonts w:ascii="Bookman Old Style" w:hAnsi="Bookman Old Style"/>
          <w:sz w:val="22"/>
          <w:szCs w:val="22"/>
          <w:lang w:val="en-US"/>
        </w:rPr>
      </w:pPr>
      <w:r w:rsidRPr="00DA5CFD">
        <w:rPr>
          <w:rFonts w:ascii="Bookman Old Style" w:hAnsi="Bookman Old Style"/>
          <w:sz w:val="22"/>
          <w:szCs w:val="22"/>
          <w:lang w:val="en-US"/>
        </w:rPr>
        <w:t>1.</w:t>
      </w:r>
      <w:r w:rsidRPr="00DA5CFD">
        <w:rPr>
          <w:rFonts w:ascii="Bookman Old Style" w:hAnsi="Bookman Old Style"/>
          <w:b/>
          <w:bCs/>
          <w:color w:val="017198"/>
          <w:sz w:val="22"/>
          <w:szCs w:val="22"/>
          <w:lang w:val="en-US"/>
        </w:rPr>
        <w:t>Αναπ</w:t>
      </w:r>
      <w:proofErr w:type="spellStart"/>
      <w:r w:rsidRPr="00DA5CFD">
        <w:rPr>
          <w:rFonts w:ascii="Bookman Old Style" w:hAnsi="Bookman Old Style"/>
          <w:b/>
          <w:bCs/>
          <w:color w:val="017198"/>
          <w:sz w:val="22"/>
          <w:szCs w:val="22"/>
          <w:lang w:val="en-US"/>
        </w:rPr>
        <w:t>τυξι</w:t>
      </w:r>
      <w:proofErr w:type="spellEnd"/>
      <w:r w:rsidRPr="00DA5CFD">
        <w:rPr>
          <w:rFonts w:ascii="Bookman Old Style" w:hAnsi="Bookman Old Style"/>
          <w:b/>
          <w:bCs/>
          <w:color w:val="017198"/>
          <w:sz w:val="22"/>
          <w:szCs w:val="22"/>
          <w:lang w:val="en-US"/>
        </w:rPr>
        <w:t xml:space="preserve">ακή και </w:t>
      </w:r>
      <w:proofErr w:type="spellStart"/>
      <w:r w:rsidRPr="00DA5CFD">
        <w:rPr>
          <w:rFonts w:ascii="Bookman Old Style" w:hAnsi="Bookman Old Style"/>
          <w:b/>
          <w:bCs/>
          <w:color w:val="017198"/>
          <w:sz w:val="22"/>
          <w:szCs w:val="22"/>
          <w:lang w:val="en-US"/>
        </w:rPr>
        <w:t>Εφη</w:t>
      </w:r>
      <w:proofErr w:type="spellEnd"/>
      <w:r w:rsidRPr="00DA5CFD">
        <w:rPr>
          <w:rFonts w:ascii="Bookman Old Style" w:hAnsi="Bookman Old Style"/>
          <w:b/>
          <w:bCs/>
          <w:color w:val="017198"/>
          <w:sz w:val="22"/>
          <w:szCs w:val="22"/>
          <w:lang w:val="en-US"/>
        </w:rPr>
        <w:t xml:space="preserve">βική </w:t>
      </w:r>
      <w:proofErr w:type="spellStart"/>
      <w:r w:rsidRPr="00DA5CFD">
        <w:rPr>
          <w:rFonts w:ascii="Bookman Old Style" w:hAnsi="Bookman Old Style"/>
          <w:b/>
          <w:bCs/>
          <w:color w:val="017198"/>
          <w:sz w:val="22"/>
          <w:szCs w:val="22"/>
          <w:lang w:val="en-US"/>
        </w:rPr>
        <w:t>Υγεί</w:t>
      </w:r>
      <w:proofErr w:type="spellEnd"/>
      <w:r w:rsidRPr="00DA5CFD">
        <w:rPr>
          <w:rFonts w:ascii="Bookman Old Style" w:hAnsi="Bookman Old Style"/>
          <w:b/>
          <w:bCs/>
          <w:color w:val="017198"/>
          <w:sz w:val="22"/>
          <w:szCs w:val="22"/>
          <w:lang w:val="en-US"/>
        </w:rPr>
        <w:t xml:space="preserve">α - </w:t>
      </w:r>
      <w:proofErr w:type="spellStart"/>
      <w:r w:rsidRPr="00DA5CFD">
        <w:rPr>
          <w:rFonts w:ascii="Bookman Old Style" w:hAnsi="Bookman Old Style"/>
          <w:b/>
          <w:bCs/>
          <w:color w:val="017198"/>
          <w:sz w:val="22"/>
          <w:szCs w:val="22"/>
          <w:lang w:val="en-US"/>
        </w:rPr>
        <w:t>Ανά</w:t>
      </w:r>
      <w:proofErr w:type="spellEnd"/>
      <w:r w:rsidRPr="00DA5CFD">
        <w:rPr>
          <w:rFonts w:ascii="Bookman Old Style" w:hAnsi="Bookman Old Style"/>
          <w:b/>
          <w:bCs/>
          <w:color w:val="017198"/>
          <w:sz w:val="22"/>
          <w:szCs w:val="22"/>
          <w:lang w:val="en-US"/>
        </w:rPr>
        <w:t>πτυξη Υπ</w:t>
      </w:r>
      <w:proofErr w:type="spellStart"/>
      <w:r w:rsidRPr="00DA5CFD">
        <w:rPr>
          <w:rFonts w:ascii="Bookman Old Style" w:hAnsi="Bookman Old Style"/>
          <w:b/>
          <w:bCs/>
          <w:color w:val="017198"/>
          <w:sz w:val="22"/>
          <w:szCs w:val="22"/>
          <w:lang w:val="en-US"/>
        </w:rPr>
        <w:t>ηρεσιών</w:t>
      </w:r>
      <w:proofErr w:type="spellEnd"/>
      <w:r w:rsidRPr="00DA5CFD">
        <w:rPr>
          <w:rFonts w:ascii="Bookman Old Style" w:hAnsi="Bookman Old Style"/>
          <w:b/>
          <w:bCs/>
          <w:color w:val="017198"/>
          <w:sz w:val="22"/>
          <w:szCs w:val="22"/>
          <w:lang w:val="en-US"/>
        </w:rPr>
        <w:t xml:space="preserve"> </w:t>
      </w:r>
      <w:proofErr w:type="spellStart"/>
      <w:r w:rsidRPr="00DA5CFD">
        <w:rPr>
          <w:rFonts w:ascii="Bookman Old Style" w:hAnsi="Bookman Old Style"/>
          <w:b/>
          <w:bCs/>
          <w:color w:val="017198"/>
          <w:sz w:val="22"/>
          <w:szCs w:val="22"/>
          <w:lang w:val="en-US"/>
        </w:rPr>
        <w:t>Υγεί</w:t>
      </w:r>
      <w:proofErr w:type="spellEnd"/>
      <w:r w:rsidRPr="00DA5CFD">
        <w:rPr>
          <w:rFonts w:ascii="Bookman Old Style" w:hAnsi="Bookman Old Style"/>
          <w:b/>
          <w:bCs/>
          <w:color w:val="017198"/>
          <w:sz w:val="22"/>
          <w:szCs w:val="22"/>
          <w:lang w:val="en-US"/>
        </w:rPr>
        <w:t xml:space="preserve">ας </w:t>
      </w:r>
      <w:proofErr w:type="spellStart"/>
      <w:r w:rsidRPr="00DA5CFD">
        <w:rPr>
          <w:rFonts w:ascii="Bookman Old Style" w:hAnsi="Bookman Old Style"/>
          <w:b/>
          <w:bCs/>
          <w:color w:val="017198"/>
          <w:sz w:val="22"/>
          <w:szCs w:val="22"/>
          <w:lang w:val="en-US"/>
        </w:rPr>
        <w:t>γι</w:t>
      </w:r>
      <w:proofErr w:type="spellEnd"/>
      <w:r w:rsidRPr="00DA5CFD">
        <w:rPr>
          <w:rFonts w:ascii="Bookman Old Style" w:hAnsi="Bookman Old Style"/>
          <w:b/>
          <w:bCs/>
          <w:color w:val="017198"/>
          <w:sz w:val="22"/>
          <w:szCs w:val="22"/>
          <w:lang w:val="en-US"/>
        </w:rPr>
        <w:t>α Πα</w:t>
      </w:r>
      <w:proofErr w:type="spellStart"/>
      <w:r w:rsidRPr="00DA5CFD">
        <w:rPr>
          <w:rFonts w:ascii="Bookman Old Style" w:hAnsi="Bookman Old Style"/>
          <w:b/>
          <w:bCs/>
          <w:color w:val="017198"/>
          <w:sz w:val="22"/>
          <w:szCs w:val="22"/>
          <w:lang w:val="en-US"/>
        </w:rPr>
        <w:t>ιδιά</w:t>
      </w:r>
      <w:proofErr w:type="spellEnd"/>
      <w:r w:rsidRPr="00DA5CFD">
        <w:rPr>
          <w:rFonts w:ascii="Bookman Old Style" w:hAnsi="Bookman Old Style"/>
          <w:b/>
          <w:bCs/>
          <w:color w:val="017198"/>
          <w:sz w:val="22"/>
          <w:szCs w:val="22"/>
          <w:lang w:val="en-US"/>
        </w:rPr>
        <w:t xml:space="preserve"> και </w:t>
      </w:r>
      <w:proofErr w:type="spellStart"/>
      <w:r w:rsidRPr="00DA5CFD">
        <w:rPr>
          <w:rFonts w:ascii="Bookman Old Style" w:hAnsi="Bookman Old Style"/>
          <w:b/>
          <w:bCs/>
          <w:color w:val="017198"/>
          <w:sz w:val="22"/>
          <w:szCs w:val="22"/>
          <w:lang w:val="en-US"/>
        </w:rPr>
        <w:t>Εφή</w:t>
      </w:r>
      <w:proofErr w:type="spellEnd"/>
      <w:r w:rsidRPr="00DA5CFD">
        <w:rPr>
          <w:rFonts w:ascii="Bookman Old Style" w:hAnsi="Bookman Old Style"/>
          <w:b/>
          <w:bCs/>
          <w:color w:val="017198"/>
          <w:sz w:val="22"/>
          <w:szCs w:val="22"/>
          <w:lang w:val="en-US"/>
        </w:rPr>
        <w:t>βους</w:t>
      </w:r>
      <w:r w:rsidRPr="00DA5CFD">
        <w:rPr>
          <w:rFonts w:ascii="Bookman Old Style" w:hAnsi="Bookman Old Style"/>
          <w:sz w:val="22"/>
          <w:szCs w:val="22"/>
          <w:lang w:val="en-US"/>
        </w:rPr>
        <w:t xml:space="preserve"> - (Developmental and Adolescent Health - Development of Health Services for Children and Adolescents).</w:t>
      </w:r>
    </w:p>
    <w:p w14:paraId="739B1117" w14:textId="2D43FFC0" w:rsidR="007E4207" w:rsidRPr="00E1423C" w:rsidRDefault="007E4207" w:rsidP="00446E33">
      <w:pPr>
        <w:jc w:val="both"/>
        <w:rPr>
          <w:rFonts w:ascii="Bookman Old Style" w:hAnsi="Bookman Old Style"/>
          <w:sz w:val="22"/>
          <w:szCs w:val="22"/>
          <w:lang w:val="en-US"/>
        </w:rPr>
      </w:pPr>
      <w:r w:rsidRPr="00DA5CFD">
        <w:rPr>
          <w:rFonts w:ascii="Bookman Old Style" w:hAnsi="Bookman Old Style"/>
          <w:sz w:val="22"/>
          <w:szCs w:val="22"/>
          <w:lang w:val="en-US"/>
        </w:rPr>
        <w:t>2.</w:t>
      </w:r>
      <w:r w:rsidRPr="00DA5CFD">
        <w:rPr>
          <w:rFonts w:ascii="Bookman Old Style" w:hAnsi="Bookman Old Style"/>
          <w:b/>
          <w:bCs/>
          <w:color w:val="017198"/>
          <w:sz w:val="22"/>
          <w:szCs w:val="22"/>
        </w:rPr>
        <w:t>Εκπαίδευση</w:t>
      </w:r>
      <w:r w:rsidRPr="00DA5CFD">
        <w:rPr>
          <w:rFonts w:ascii="Bookman Old Style" w:hAnsi="Bookman Old Style"/>
          <w:b/>
          <w:bCs/>
          <w:color w:val="017198"/>
          <w:sz w:val="22"/>
          <w:szCs w:val="22"/>
          <w:lang w:val="en-US"/>
        </w:rPr>
        <w:t xml:space="preserve"> - </w:t>
      </w:r>
      <w:r w:rsidRPr="00DA5CFD">
        <w:rPr>
          <w:rFonts w:ascii="Bookman Old Style" w:hAnsi="Bookman Old Style"/>
          <w:b/>
          <w:bCs/>
          <w:color w:val="017198"/>
          <w:sz w:val="22"/>
          <w:szCs w:val="22"/>
        </w:rPr>
        <w:t>Ψυχοκοινωνική</w:t>
      </w:r>
      <w:r w:rsidRPr="00DA5CFD">
        <w:rPr>
          <w:rFonts w:ascii="Bookman Old Style" w:hAnsi="Bookman Old Style"/>
          <w:b/>
          <w:bCs/>
          <w:color w:val="017198"/>
          <w:sz w:val="22"/>
          <w:szCs w:val="22"/>
          <w:lang w:val="en-US"/>
        </w:rPr>
        <w:t xml:space="preserve"> </w:t>
      </w:r>
      <w:r w:rsidRPr="00DA5CFD">
        <w:rPr>
          <w:rFonts w:ascii="Bookman Old Style" w:hAnsi="Bookman Old Style"/>
          <w:b/>
          <w:bCs/>
          <w:color w:val="017198"/>
          <w:sz w:val="22"/>
          <w:szCs w:val="22"/>
        </w:rPr>
        <w:t>Υγεία</w:t>
      </w:r>
      <w:r w:rsidRPr="00DA5CFD">
        <w:rPr>
          <w:rFonts w:ascii="Bookman Old Style" w:hAnsi="Bookman Old Style"/>
          <w:b/>
          <w:bCs/>
          <w:color w:val="017198"/>
          <w:sz w:val="22"/>
          <w:szCs w:val="22"/>
          <w:lang w:val="en-US"/>
        </w:rPr>
        <w:t xml:space="preserve"> </w:t>
      </w:r>
      <w:r w:rsidRPr="00DA5CFD">
        <w:rPr>
          <w:rFonts w:ascii="Bookman Old Style" w:hAnsi="Bookman Old Style"/>
          <w:b/>
          <w:bCs/>
          <w:color w:val="017198"/>
          <w:sz w:val="22"/>
          <w:szCs w:val="22"/>
        </w:rPr>
        <w:t>και</w:t>
      </w:r>
      <w:r w:rsidRPr="00DA5CFD">
        <w:rPr>
          <w:rFonts w:ascii="Bookman Old Style" w:hAnsi="Bookman Old Style"/>
          <w:b/>
          <w:bCs/>
          <w:color w:val="017198"/>
          <w:sz w:val="22"/>
          <w:szCs w:val="22"/>
          <w:lang w:val="en-US"/>
        </w:rPr>
        <w:t xml:space="preserve"> </w:t>
      </w:r>
      <w:r w:rsidRPr="00DA5CFD">
        <w:rPr>
          <w:rFonts w:ascii="Bookman Old Style" w:hAnsi="Bookman Old Style"/>
          <w:b/>
          <w:bCs/>
          <w:color w:val="017198"/>
          <w:sz w:val="22"/>
          <w:szCs w:val="22"/>
        </w:rPr>
        <w:t>Ανάπτυξη</w:t>
      </w:r>
      <w:r w:rsidRPr="00DA5CFD">
        <w:rPr>
          <w:rFonts w:ascii="Bookman Old Style" w:hAnsi="Bookman Old Style"/>
          <w:b/>
          <w:bCs/>
          <w:color w:val="017198"/>
          <w:sz w:val="22"/>
          <w:szCs w:val="22"/>
          <w:lang w:val="en-US"/>
        </w:rPr>
        <w:t xml:space="preserve"> </w:t>
      </w:r>
      <w:r w:rsidRPr="00DA5CFD">
        <w:rPr>
          <w:rFonts w:ascii="Bookman Old Style" w:hAnsi="Bookman Old Style"/>
          <w:b/>
          <w:bCs/>
          <w:color w:val="017198"/>
          <w:sz w:val="22"/>
          <w:szCs w:val="22"/>
        </w:rPr>
        <w:t>Υπηρεσιών</w:t>
      </w:r>
      <w:r w:rsidRPr="00DA5CFD">
        <w:rPr>
          <w:rFonts w:ascii="Bookman Old Style" w:hAnsi="Bookman Old Style"/>
          <w:b/>
          <w:bCs/>
          <w:color w:val="017198"/>
          <w:sz w:val="22"/>
          <w:szCs w:val="22"/>
          <w:lang w:val="en-US"/>
        </w:rPr>
        <w:t xml:space="preserve"> </w:t>
      </w:r>
      <w:r w:rsidRPr="00DA5CFD">
        <w:rPr>
          <w:rFonts w:ascii="Bookman Old Style" w:hAnsi="Bookman Old Style"/>
          <w:b/>
          <w:bCs/>
          <w:color w:val="017198"/>
          <w:sz w:val="22"/>
          <w:szCs w:val="22"/>
        </w:rPr>
        <w:t>για</w:t>
      </w:r>
      <w:r w:rsidRPr="00DA5CFD">
        <w:rPr>
          <w:rFonts w:ascii="Bookman Old Style" w:hAnsi="Bookman Old Style"/>
          <w:b/>
          <w:bCs/>
          <w:color w:val="017198"/>
          <w:sz w:val="22"/>
          <w:szCs w:val="22"/>
          <w:lang w:val="en-US"/>
        </w:rPr>
        <w:t xml:space="preserve"> </w:t>
      </w:r>
      <w:r w:rsidRPr="00DA5CFD">
        <w:rPr>
          <w:rFonts w:ascii="Bookman Old Style" w:hAnsi="Bookman Old Style"/>
          <w:b/>
          <w:bCs/>
          <w:color w:val="017198"/>
          <w:sz w:val="22"/>
          <w:szCs w:val="22"/>
        </w:rPr>
        <w:t>Παιδιά</w:t>
      </w:r>
      <w:r w:rsidRPr="00DA5CFD">
        <w:rPr>
          <w:rFonts w:ascii="Bookman Old Style" w:hAnsi="Bookman Old Style"/>
          <w:b/>
          <w:bCs/>
          <w:color w:val="017198"/>
          <w:sz w:val="22"/>
          <w:szCs w:val="22"/>
          <w:lang w:val="en-US"/>
        </w:rPr>
        <w:t xml:space="preserve"> </w:t>
      </w:r>
      <w:r w:rsidRPr="00DA5CFD">
        <w:rPr>
          <w:rFonts w:ascii="Bookman Old Style" w:hAnsi="Bookman Old Style"/>
          <w:b/>
          <w:bCs/>
          <w:color w:val="017198"/>
          <w:sz w:val="22"/>
          <w:szCs w:val="22"/>
        </w:rPr>
        <w:t>και</w:t>
      </w:r>
      <w:r w:rsidRPr="00DA5CFD">
        <w:rPr>
          <w:rFonts w:ascii="Bookman Old Style" w:hAnsi="Bookman Old Style"/>
          <w:b/>
          <w:bCs/>
          <w:color w:val="017198"/>
          <w:sz w:val="22"/>
          <w:szCs w:val="22"/>
          <w:lang w:val="en-US"/>
        </w:rPr>
        <w:t xml:space="preserve"> </w:t>
      </w:r>
      <w:r w:rsidRPr="00DA5CFD">
        <w:rPr>
          <w:rFonts w:ascii="Bookman Old Style" w:hAnsi="Bookman Old Style"/>
          <w:b/>
          <w:bCs/>
          <w:color w:val="017198"/>
          <w:sz w:val="22"/>
          <w:szCs w:val="22"/>
        </w:rPr>
        <w:t>Εφήβους</w:t>
      </w:r>
      <w:r w:rsidRPr="00DA5CFD">
        <w:rPr>
          <w:rFonts w:ascii="Bookman Old Style" w:hAnsi="Bookman Old Style"/>
          <w:sz w:val="22"/>
          <w:szCs w:val="22"/>
          <w:lang w:val="en-US"/>
        </w:rPr>
        <w:t xml:space="preserve"> (Education – Psychosocial Health and Development of Services for Children and Adolescents).</w:t>
      </w:r>
    </w:p>
    <w:p w14:paraId="2282EF0F" w14:textId="77777777" w:rsidR="007E4207" w:rsidRPr="00E1423C" w:rsidRDefault="007E4207" w:rsidP="00446E33">
      <w:pPr>
        <w:rPr>
          <w:rFonts w:ascii="Bookman Old Style" w:hAnsi="Bookman Old Style"/>
          <w:sz w:val="22"/>
          <w:szCs w:val="22"/>
          <w:lang w:val="en-US"/>
        </w:rPr>
      </w:pPr>
    </w:p>
    <w:p w14:paraId="09E70A06" w14:textId="77777777" w:rsidR="009B7543" w:rsidRPr="00DA5CFD" w:rsidRDefault="009B7543" w:rsidP="00E0412F">
      <w:pPr>
        <w:spacing w:line="276" w:lineRule="auto"/>
        <w:rPr>
          <w:rFonts w:ascii="Bookman Old Style" w:hAnsi="Bookman Old Style"/>
          <w:b/>
          <w:bCs/>
          <w:sz w:val="22"/>
          <w:szCs w:val="22"/>
        </w:rPr>
      </w:pPr>
      <w:r w:rsidRPr="00DA5CFD">
        <w:rPr>
          <w:rFonts w:ascii="Bookman Old Style" w:hAnsi="Bookman Old Style"/>
          <w:b/>
          <w:bCs/>
          <w:sz w:val="22"/>
          <w:szCs w:val="22"/>
        </w:rPr>
        <w:t>ΑΝΤΙΚΕΙΜΕΝΟ - ΣΚΟΠΟΣ</w:t>
      </w:r>
    </w:p>
    <w:p w14:paraId="4455D987" w14:textId="195B2628" w:rsidR="009B7543" w:rsidRPr="00DA5CFD" w:rsidRDefault="009B7543" w:rsidP="00446E33">
      <w:pPr>
        <w:jc w:val="both"/>
        <w:rPr>
          <w:rFonts w:ascii="Bookman Old Style" w:hAnsi="Bookman Old Style"/>
          <w:sz w:val="22"/>
          <w:szCs w:val="22"/>
        </w:rPr>
      </w:pPr>
      <w:r w:rsidRPr="00DA5CFD">
        <w:rPr>
          <w:rFonts w:ascii="Bookman Old Style" w:hAnsi="Bookman Old Style"/>
          <w:sz w:val="22"/>
          <w:szCs w:val="22"/>
        </w:rPr>
        <w:t>Σκοπός του ΠΜΣ «Στρατηγικές Αναπτυξιακής και Εφηβικής Υγείας» είναι η παροχή υψηλού επιπέδου µ</w:t>
      </w:r>
      <w:proofErr w:type="spellStart"/>
      <w:r w:rsidRPr="00DA5CFD">
        <w:rPr>
          <w:rFonts w:ascii="Bookman Old Style" w:hAnsi="Bookman Old Style"/>
          <w:sz w:val="22"/>
          <w:szCs w:val="22"/>
        </w:rPr>
        <w:t>εταπτυχιακής</w:t>
      </w:r>
      <w:proofErr w:type="spellEnd"/>
      <w:r w:rsidRPr="00DA5CFD">
        <w:rPr>
          <w:rFonts w:ascii="Bookman Old Style" w:hAnsi="Bookman Old Style"/>
          <w:sz w:val="22"/>
          <w:szCs w:val="22"/>
        </w:rPr>
        <w:t xml:space="preserve"> εκπαίδευσης σε λειτουργούς Υγείας και άλλους ειδικούς – </w:t>
      </w:r>
      <w:proofErr w:type="spellStart"/>
      <w:r w:rsidRPr="00DA5CFD">
        <w:rPr>
          <w:rFonts w:ascii="Bookman Old Style" w:hAnsi="Bookman Old Style"/>
          <w:sz w:val="22"/>
          <w:szCs w:val="22"/>
        </w:rPr>
        <w:t>επαγγελµατίες</w:t>
      </w:r>
      <w:proofErr w:type="spellEnd"/>
      <w:r w:rsidRPr="00DA5CFD">
        <w:rPr>
          <w:rFonts w:ascii="Bookman Old Style" w:hAnsi="Bookman Old Style"/>
          <w:sz w:val="22"/>
          <w:szCs w:val="22"/>
        </w:rPr>
        <w:t xml:space="preserve"> που πλαισιώνουν παιδιά και εφήβους, </w:t>
      </w:r>
      <w:proofErr w:type="spellStart"/>
      <w:r w:rsidRPr="00DA5CFD">
        <w:rPr>
          <w:rFonts w:ascii="Bookman Old Style" w:hAnsi="Bookman Old Style"/>
          <w:sz w:val="22"/>
          <w:szCs w:val="22"/>
        </w:rPr>
        <w:t>προκειµένου</w:t>
      </w:r>
      <w:proofErr w:type="spellEnd"/>
      <w:r w:rsidRPr="00DA5CFD">
        <w:rPr>
          <w:rFonts w:ascii="Bookman Old Style" w:hAnsi="Bookman Old Style"/>
          <w:sz w:val="22"/>
          <w:szCs w:val="22"/>
        </w:rPr>
        <w:t xml:space="preserve"> να αποκτήσουν εφόδια και να µ</w:t>
      </w:r>
      <w:proofErr w:type="spellStart"/>
      <w:r w:rsidRPr="00DA5CFD">
        <w:rPr>
          <w:rFonts w:ascii="Bookman Old Style" w:hAnsi="Bookman Old Style"/>
          <w:sz w:val="22"/>
          <w:szCs w:val="22"/>
        </w:rPr>
        <w:t>πορέσουν</w:t>
      </w:r>
      <w:proofErr w:type="spellEnd"/>
      <w:r w:rsidRPr="00DA5CFD">
        <w:rPr>
          <w:rFonts w:ascii="Bookman Old Style" w:hAnsi="Bookman Old Style"/>
          <w:sz w:val="22"/>
          <w:szCs w:val="22"/>
        </w:rPr>
        <w:t xml:space="preserve"> να </w:t>
      </w:r>
      <w:proofErr w:type="spellStart"/>
      <w:r w:rsidRPr="00DA5CFD">
        <w:rPr>
          <w:rFonts w:ascii="Bookman Old Style" w:hAnsi="Bookman Old Style"/>
          <w:sz w:val="22"/>
          <w:szCs w:val="22"/>
        </w:rPr>
        <w:t>αντεπεξέλθουν</w:t>
      </w:r>
      <w:proofErr w:type="spellEnd"/>
      <w:r w:rsidRPr="00DA5CFD">
        <w:rPr>
          <w:rFonts w:ascii="Bookman Old Style" w:hAnsi="Bookman Old Style"/>
          <w:sz w:val="22"/>
          <w:szCs w:val="22"/>
        </w:rPr>
        <w:t xml:space="preserve"> κατάλληλα.</w:t>
      </w:r>
    </w:p>
    <w:p w14:paraId="687CF119" w14:textId="77777777" w:rsidR="00E0412F" w:rsidRDefault="009B7543" w:rsidP="00446E33">
      <w:pPr>
        <w:jc w:val="both"/>
        <w:rPr>
          <w:rFonts w:ascii="Bookman Old Style" w:hAnsi="Bookman Old Style"/>
          <w:sz w:val="22"/>
          <w:szCs w:val="22"/>
        </w:rPr>
      </w:pPr>
      <w:r w:rsidRPr="00DA5CFD">
        <w:rPr>
          <w:rFonts w:ascii="Bookman Old Style" w:hAnsi="Bookman Old Style"/>
          <w:sz w:val="22"/>
          <w:szCs w:val="22"/>
        </w:rPr>
        <w:t xml:space="preserve">Το ΠΜΣ κρίνεται ιδιαίτερης σημασίας, </w:t>
      </w:r>
      <w:proofErr w:type="spellStart"/>
      <w:r w:rsidRPr="00DA5CFD">
        <w:rPr>
          <w:rFonts w:ascii="Bookman Old Style" w:hAnsi="Bookman Old Style"/>
          <w:sz w:val="22"/>
          <w:szCs w:val="22"/>
        </w:rPr>
        <w:t>δεδοµένου</w:t>
      </w:r>
      <w:proofErr w:type="spellEnd"/>
      <w:r w:rsidRPr="00DA5CFD">
        <w:rPr>
          <w:rFonts w:ascii="Bookman Old Style" w:hAnsi="Bookman Old Style"/>
          <w:sz w:val="22"/>
          <w:szCs w:val="22"/>
        </w:rPr>
        <w:t xml:space="preserve"> ότι η ύλη του </w:t>
      </w:r>
      <w:proofErr w:type="spellStart"/>
      <w:r w:rsidRPr="00DA5CFD">
        <w:rPr>
          <w:rFonts w:ascii="Bookman Old Style" w:hAnsi="Bookman Old Style"/>
          <w:sz w:val="22"/>
          <w:szCs w:val="22"/>
        </w:rPr>
        <w:t>περιλαµβάνει</w:t>
      </w:r>
      <w:proofErr w:type="spellEnd"/>
      <w:r w:rsidRPr="00DA5CFD">
        <w:rPr>
          <w:rFonts w:ascii="Bookman Old Style" w:hAnsi="Bookman Old Style"/>
          <w:sz w:val="22"/>
          <w:szCs w:val="22"/>
        </w:rPr>
        <w:t xml:space="preserve"> βασικούς άξονες της υγείας και τους αναπτυξιακούς στόχους από τα πρώτα χρόνια έως και την ενηλικίωση, καθώς και την μελέτη της </w:t>
      </w:r>
      <w:proofErr w:type="spellStart"/>
      <w:r w:rsidRPr="00DA5CFD">
        <w:rPr>
          <w:rFonts w:ascii="Bookman Old Style" w:hAnsi="Bookman Old Style"/>
          <w:sz w:val="22"/>
          <w:szCs w:val="22"/>
        </w:rPr>
        <w:t>αναµενόµενης</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συµπεριφοράς</w:t>
      </w:r>
      <w:proofErr w:type="spellEnd"/>
      <w:r w:rsidRPr="00DA5CFD">
        <w:rPr>
          <w:rFonts w:ascii="Bookman Old Style" w:hAnsi="Bookman Old Style"/>
          <w:sz w:val="22"/>
          <w:szCs w:val="22"/>
        </w:rPr>
        <w:t>, τις παραλλαγές και παρεκτροπές αυτής (</w:t>
      </w:r>
      <w:proofErr w:type="spellStart"/>
      <w:r w:rsidRPr="00DA5CFD">
        <w:rPr>
          <w:rFonts w:ascii="Bookman Old Style" w:hAnsi="Bookman Old Style"/>
          <w:sz w:val="22"/>
          <w:szCs w:val="22"/>
        </w:rPr>
        <w:t>Developmental</w:t>
      </w:r>
      <w:proofErr w:type="spellEnd"/>
      <w:r w:rsidRPr="00DA5CFD">
        <w:rPr>
          <w:rFonts w:ascii="Bookman Old Style" w:hAnsi="Bookman Old Style"/>
          <w:sz w:val="22"/>
          <w:szCs w:val="22"/>
        </w:rPr>
        <w:t xml:space="preserve"> and </w:t>
      </w:r>
      <w:proofErr w:type="spellStart"/>
      <w:r w:rsidRPr="00DA5CFD">
        <w:rPr>
          <w:rFonts w:ascii="Bookman Old Style" w:hAnsi="Bookman Old Style"/>
          <w:sz w:val="22"/>
          <w:szCs w:val="22"/>
        </w:rPr>
        <w:t>Behavioral</w:t>
      </w:r>
      <w:proofErr w:type="spellEnd"/>
      <w:r w:rsidRPr="00DA5CFD">
        <w:rPr>
          <w:rFonts w:ascii="Bookman Old Style" w:hAnsi="Bookman Old Style"/>
          <w:sz w:val="22"/>
          <w:szCs w:val="22"/>
        </w:rPr>
        <w:t xml:space="preserve"> Health). Οι φοιτητές θα ευαισθητοποιηθούν σχετικά µε οντότητες που </w:t>
      </w:r>
    </w:p>
    <w:p w14:paraId="2C86F2BA" w14:textId="1C3A4026" w:rsidR="009B7543" w:rsidRPr="00DA5CFD" w:rsidRDefault="009B7543" w:rsidP="00446E33">
      <w:pPr>
        <w:jc w:val="both"/>
        <w:rPr>
          <w:rFonts w:ascii="Bookman Old Style" w:hAnsi="Bookman Old Style"/>
          <w:sz w:val="22"/>
          <w:szCs w:val="22"/>
        </w:rPr>
      </w:pPr>
      <w:r w:rsidRPr="00DA5CFD">
        <w:rPr>
          <w:rFonts w:ascii="Bookman Old Style" w:hAnsi="Bookman Old Style"/>
          <w:sz w:val="22"/>
          <w:szCs w:val="22"/>
        </w:rPr>
        <w:t xml:space="preserve">συχνά </w:t>
      </w:r>
      <w:proofErr w:type="spellStart"/>
      <w:r w:rsidRPr="00DA5CFD">
        <w:rPr>
          <w:rFonts w:ascii="Bookman Old Style" w:hAnsi="Bookman Old Style"/>
          <w:sz w:val="22"/>
          <w:szCs w:val="22"/>
        </w:rPr>
        <w:t>παραµελούνται</w:t>
      </w:r>
      <w:proofErr w:type="spellEnd"/>
      <w:r w:rsidRPr="00DA5CFD">
        <w:rPr>
          <w:rFonts w:ascii="Bookman Old Style" w:hAnsi="Bookman Old Style"/>
          <w:sz w:val="22"/>
          <w:szCs w:val="22"/>
        </w:rPr>
        <w:t xml:space="preserve"> και διαφεύγουν της διάγνωσης λόγω της </w:t>
      </w:r>
      <w:proofErr w:type="spellStart"/>
      <w:r w:rsidRPr="00DA5CFD">
        <w:rPr>
          <w:rFonts w:ascii="Bookman Old Style" w:hAnsi="Bookman Old Style"/>
          <w:sz w:val="22"/>
          <w:szCs w:val="22"/>
        </w:rPr>
        <w:t>πολυµορφίας</w:t>
      </w:r>
      <w:proofErr w:type="spellEnd"/>
      <w:r w:rsidRPr="00DA5CFD">
        <w:rPr>
          <w:rFonts w:ascii="Bookman Old Style" w:hAnsi="Bookman Old Style"/>
          <w:sz w:val="22"/>
          <w:szCs w:val="22"/>
        </w:rPr>
        <w:t xml:space="preserve"> και </w:t>
      </w:r>
      <w:proofErr w:type="spellStart"/>
      <w:r w:rsidRPr="00DA5CFD">
        <w:rPr>
          <w:rFonts w:ascii="Bookman Old Style" w:hAnsi="Bookman Old Style"/>
          <w:sz w:val="22"/>
          <w:szCs w:val="22"/>
        </w:rPr>
        <w:t>ατυπίας</w:t>
      </w:r>
      <w:proofErr w:type="spellEnd"/>
      <w:r w:rsidRPr="00DA5CFD">
        <w:rPr>
          <w:rFonts w:ascii="Bookman Old Style" w:hAnsi="Bookman Old Style"/>
          <w:sz w:val="22"/>
          <w:szCs w:val="22"/>
        </w:rPr>
        <w:t xml:space="preserve"> τους, αλλά και της </w:t>
      </w:r>
      <w:proofErr w:type="spellStart"/>
      <w:r w:rsidRPr="00DA5CFD">
        <w:rPr>
          <w:rFonts w:ascii="Bookman Old Style" w:hAnsi="Bookman Old Style"/>
          <w:sz w:val="22"/>
          <w:szCs w:val="22"/>
        </w:rPr>
        <w:t>ελλει</w:t>
      </w:r>
      <w:proofErr w:type="spellEnd"/>
      <w:r w:rsidRPr="00DA5CFD">
        <w:rPr>
          <w:rFonts w:ascii="Bookman Old Style" w:hAnsi="Bookman Old Style"/>
          <w:sz w:val="22"/>
          <w:szCs w:val="22"/>
        </w:rPr>
        <w:t>µµ</w:t>
      </w:r>
      <w:proofErr w:type="spellStart"/>
      <w:r w:rsidRPr="00DA5CFD">
        <w:rPr>
          <w:rFonts w:ascii="Bookman Old Style" w:hAnsi="Bookman Old Style"/>
          <w:sz w:val="22"/>
          <w:szCs w:val="22"/>
        </w:rPr>
        <w:t>ατικής</w:t>
      </w:r>
      <w:proofErr w:type="spellEnd"/>
      <w:r w:rsidRPr="00DA5CFD">
        <w:rPr>
          <w:rFonts w:ascii="Bookman Old Style" w:hAnsi="Bookman Old Style"/>
          <w:sz w:val="22"/>
          <w:szCs w:val="22"/>
        </w:rPr>
        <w:t xml:space="preserve"> εκπαίδευσης των λειτουργών. Θα συζητηθεί ο ρόλος του περιβάλλοντος (οικογένεια, παιδικός </w:t>
      </w:r>
      <w:proofErr w:type="spellStart"/>
      <w:r w:rsidRPr="00DA5CFD">
        <w:rPr>
          <w:rFonts w:ascii="Bookman Old Style" w:hAnsi="Bookman Old Style"/>
          <w:sz w:val="22"/>
          <w:szCs w:val="22"/>
        </w:rPr>
        <w:t>σταθµός</w:t>
      </w:r>
      <w:proofErr w:type="spellEnd"/>
      <w:r w:rsidRPr="00DA5CFD">
        <w:rPr>
          <w:rFonts w:ascii="Bookman Old Style" w:hAnsi="Bookman Old Style"/>
          <w:sz w:val="22"/>
          <w:szCs w:val="22"/>
        </w:rPr>
        <w:t xml:space="preserve">, σχολείο, </w:t>
      </w:r>
      <w:proofErr w:type="spellStart"/>
      <w:r w:rsidRPr="00DA5CFD">
        <w:rPr>
          <w:rFonts w:ascii="Bookman Old Style" w:hAnsi="Bookman Old Style"/>
          <w:sz w:val="22"/>
          <w:szCs w:val="22"/>
        </w:rPr>
        <w:t>συνοµήλικοι</w:t>
      </w:r>
      <w:proofErr w:type="spellEnd"/>
      <w:r w:rsidRPr="00DA5CFD">
        <w:rPr>
          <w:rFonts w:ascii="Bookman Old Style" w:hAnsi="Bookman Old Style"/>
          <w:sz w:val="22"/>
          <w:szCs w:val="22"/>
        </w:rPr>
        <w:t xml:space="preserve">) στην ενίσχυση της προσωπικότητας παιδιού και εφήβου, στην εκδήλωση </w:t>
      </w:r>
      <w:proofErr w:type="spellStart"/>
      <w:r w:rsidRPr="00DA5CFD">
        <w:rPr>
          <w:rFonts w:ascii="Bookman Old Style" w:hAnsi="Bookman Old Style"/>
          <w:sz w:val="22"/>
          <w:szCs w:val="22"/>
        </w:rPr>
        <w:t>συµπτωµάτων</w:t>
      </w:r>
      <w:proofErr w:type="spellEnd"/>
      <w:r w:rsidRPr="00DA5CFD">
        <w:rPr>
          <w:rFonts w:ascii="Bookman Old Style" w:hAnsi="Bookman Old Style"/>
          <w:sz w:val="22"/>
          <w:szCs w:val="22"/>
        </w:rPr>
        <w:t xml:space="preserve"> και στην </w:t>
      </w:r>
      <w:proofErr w:type="spellStart"/>
      <w:r w:rsidRPr="00DA5CFD">
        <w:rPr>
          <w:rFonts w:ascii="Bookman Old Style" w:hAnsi="Bookman Old Style"/>
          <w:sz w:val="22"/>
          <w:szCs w:val="22"/>
        </w:rPr>
        <w:t>αντιµετώπιση</w:t>
      </w:r>
      <w:proofErr w:type="spellEnd"/>
      <w:r w:rsidRPr="00DA5CFD">
        <w:rPr>
          <w:rFonts w:ascii="Bookman Old Style" w:hAnsi="Bookman Old Style"/>
          <w:sz w:val="22"/>
          <w:szCs w:val="22"/>
        </w:rPr>
        <w:t xml:space="preserve"> δυσκολιών.</w:t>
      </w:r>
    </w:p>
    <w:p w14:paraId="2480D86B" w14:textId="1D2681EB" w:rsidR="009B7543" w:rsidRPr="00DA5CFD" w:rsidRDefault="009B7543" w:rsidP="00446E33">
      <w:pPr>
        <w:jc w:val="both"/>
        <w:rPr>
          <w:rFonts w:ascii="Bookman Old Style" w:hAnsi="Bookman Old Style"/>
          <w:sz w:val="22"/>
          <w:szCs w:val="22"/>
        </w:rPr>
      </w:pPr>
      <w:r w:rsidRPr="00DA5CFD">
        <w:rPr>
          <w:rFonts w:ascii="Bookman Old Style" w:hAnsi="Bookman Old Style"/>
          <w:sz w:val="22"/>
          <w:szCs w:val="22"/>
        </w:rPr>
        <w:lastRenderedPageBreak/>
        <w:t xml:space="preserve">Στόχος είναι η κατανόηση του τρόπου προσέγγισης/πλαισίωσης παιδιών και εφήβων, και γενικότερα των πασχόντων ανηλίκων ως ένα </w:t>
      </w:r>
      <w:proofErr w:type="spellStart"/>
      <w:r w:rsidRPr="00DA5CFD">
        <w:rPr>
          <w:rFonts w:ascii="Bookman Old Style" w:hAnsi="Bookman Old Style"/>
          <w:sz w:val="22"/>
          <w:szCs w:val="22"/>
        </w:rPr>
        <w:t>ψυχοσωµατικό</w:t>
      </w:r>
      <w:proofErr w:type="spellEnd"/>
      <w:r w:rsidRPr="00DA5CFD">
        <w:rPr>
          <w:rFonts w:ascii="Bookman Old Style" w:hAnsi="Bookman Old Style"/>
          <w:sz w:val="22"/>
          <w:szCs w:val="22"/>
        </w:rPr>
        <w:t xml:space="preserve"> σύνολο.</w:t>
      </w:r>
    </w:p>
    <w:p w14:paraId="2DF673C0" w14:textId="2EE4DEAC" w:rsidR="009B7543" w:rsidRPr="00DA5CFD" w:rsidRDefault="00145109" w:rsidP="00446E33">
      <w:pPr>
        <w:jc w:val="both"/>
        <w:rPr>
          <w:rFonts w:ascii="Bookman Old Style" w:hAnsi="Bookman Old Style"/>
          <w:sz w:val="22"/>
          <w:szCs w:val="22"/>
        </w:rPr>
      </w:pPr>
      <w:r>
        <w:rPr>
          <w:rFonts w:ascii="Bookman Old Style" w:hAnsi="Bookman Old Style"/>
          <w:sz w:val="22"/>
          <w:szCs w:val="22"/>
        </w:rPr>
        <w:t xml:space="preserve">    </w:t>
      </w:r>
      <w:r w:rsidR="009B7543" w:rsidRPr="00DA5CFD">
        <w:rPr>
          <w:rFonts w:ascii="Bookman Old Style" w:hAnsi="Bookman Old Style"/>
          <w:sz w:val="22"/>
          <w:szCs w:val="22"/>
        </w:rPr>
        <w:t xml:space="preserve">Ο </w:t>
      </w:r>
      <w:proofErr w:type="spellStart"/>
      <w:r w:rsidR="009B7543" w:rsidRPr="00DA5CFD">
        <w:rPr>
          <w:rFonts w:ascii="Bookman Old Style" w:hAnsi="Bookman Old Style"/>
          <w:b/>
          <w:bCs/>
          <w:color w:val="017198"/>
          <w:sz w:val="22"/>
          <w:szCs w:val="22"/>
        </w:rPr>
        <w:t>Παγκόσµιος</w:t>
      </w:r>
      <w:proofErr w:type="spellEnd"/>
      <w:r w:rsidR="009B7543" w:rsidRPr="00DA5CFD">
        <w:rPr>
          <w:rFonts w:ascii="Bookman Old Style" w:hAnsi="Bookman Old Style"/>
          <w:b/>
          <w:bCs/>
          <w:color w:val="017198"/>
          <w:sz w:val="22"/>
          <w:szCs w:val="22"/>
        </w:rPr>
        <w:t xml:space="preserve"> </w:t>
      </w:r>
      <w:proofErr w:type="spellStart"/>
      <w:r w:rsidR="009B7543" w:rsidRPr="00DA5CFD">
        <w:rPr>
          <w:rFonts w:ascii="Bookman Old Style" w:hAnsi="Bookman Old Style"/>
          <w:b/>
          <w:bCs/>
          <w:color w:val="017198"/>
          <w:sz w:val="22"/>
          <w:szCs w:val="22"/>
        </w:rPr>
        <w:t>Οργανισµός</w:t>
      </w:r>
      <w:proofErr w:type="spellEnd"/>
      <w:r w:rsidR="009B7543" w:rsidRPr="00DA5CFD">
        <w:rPr>
          <w:rFonts w:ascii="Bookman Old Style" w:hAnsi="Bookman Old Style"/>
          <w:b/>
          <w:bCs/>
          <w:color w:val="017198"/>
          <w:sz w:val="22"/>
          <w:szCs w:val="22"/>
        </w:rPr>
        <w:t xml:space="preserve"> Υγείας (Π.Ο.Υ.)</w:t>
      </w:r>
      <w:r w:rsidR="009B7543" w:rsidRPr="00DA5CFD">
        <w:rPr>
          <w:rFonts w:ascii="Bookman Old Style" w:hAnsi="Bookman Old Style"/>
          <w:color w:val="017198"/>
          <w:sz w:val="22"/>
          <w:szCs w:val="22"/>
        </w:rPr>
        <w:t xml:space="preserve"> </w:t>
      </w:r>
      <w:r w:rsidR="009B7543" w:rsidRPr="00DA5CFD">
        <w:rPr>
          <w:rFonts w:ascii="Bookman Old Style" w:hAnsi="Bookman Old Style"/>
          <w:sz w:val="22"/>
          <w:szCs w:val="22"/>
        </w:rPr>
        <w:t xml:space="preserve">θέτει ως προτεραιότητα τη φροντίδα παιδιών, εφήβων και νέων, προσδιορίζοντας τις ηλικίες αυτές ως τις </w:t>
      </w:r>
      <w:proofErr w:type="spellStart"/>
      <w:r w:rsidR="009B7543" w:rsidRPr="00DA5CFD">
        <w:rPr>
          <w:rFonts w:ascii="Bookman Old Style" w:hAnsi="Bookman Old Style"/>
          <w:sz w:val="22"/>
          <w:szCs w:val="22"/>
        </w:rPr>
        <w:t>σηµαντικότερες</w:t>
      </w:r>
      <w:proofErr w:type="spellEnd"/>
      <w:r w:rsidR="009B7543" w:rsidRPr="00DA5CFD">
        <w:rPr>
          <w:rFonts w:ascii="Bookman Old Style" w:hAnsi="Bookman Old Style"/>
          <w:sz w:val="22"/>
          <w:szCs w:val="22"/>
        </w:rPr>
        <w:t xml:space="preserve"> για τον </w:t>
      </w:r>
      <w:proofErr w:type="spellStart"/>
      <w:r w:rsidR="009B7543" w:rsidRPr="00DA5CFD">
        <w:rPr>
          <w:rFonts w:ascii="Bookman Old Style" w:hAnsi="Bookman Old Style"/>
          <w:sz w:val="22"/>
          <w:szCs w:val="22"/>
        </w:rPr>
        <w:t>περιορισµό</w:t>
      </w:r>
      <w:proofErr w:type="spellEnd"/>
      <w:r w:rsidR="009B7543" w:rsidRPr="00DA5CFD">
        <w:rPr>
          <w:rFonts w:ascii="Bookman Old Style" w:hAnsi="Bookman Old Style"/>
          <w:sz w:val="22"/>
          <w:szCs w:val="22"/>
        </w:rPr>
        <w:t xml:space="preserve"> της νοσηρότητας των ενηλίκων του µ</w:t>
      </w:r>
      <w:proofErr w:type="spellStart"/>
      <w:r w:rsidR="009B7543" w:rsidRPr="00DA5CFD">
        <w:rPr>
          <w:rFonts w:ascii="Bookman Old Style" w:hAnsi="Bookman Old Style"/>
          <w:sz w:val="22"/>
          <w:szCs w:val="22"/>
        </w:rPr>
        <w:t>έλλοντος</w:t>
      </w:r>
      <w:proofErr w:type="spellEnd"/>
      <w:r w:rsidR="009B7543" w:rsidRPr="00DA5CFD">
        <w:rPr>
          <w:rFonts w:ascii="Bookman Old Style" w:hAnsi="Bookman Old Style"/>
          <w:sz w:val="22"/>
          <w:szCs w:val="22"/>
        </w:rPr>
        <w:t xml:space="preserve">. Στην Ελλάδα αναδύεται η ανάγκη λειτουργίας δομών με βάση τις κατευθυντήριες οδηγίες του Π.Ο.Υ. που προσφέρουν </w:t>
      </w:r>
      <w:proofErr w:type="spellStart"/>
      <w:r w:rsidR="009B7543" w:rsidRPr="00DA5CFD">
        <w:rPr>
          <w:rFonts w:ascii="Bookman Old Style" w:hAnsi="Bookman Old Style"/>
          <w:sz w:val="22"/>
          <w:szCs w:val="22"/>
        </w:rPr>
        <w:t>εξειδικευµένη</w:t>
      </w:r>
      <w:proofErr w:type="spellEnd"/>
      <w:r w:rsidR="009B7543" w:rsidRPr="00DA5CFD">
        <w:rPr>
          <w:rFonts w:ascii="Bookman Old Style" w:hAnsi="Bookman Old Style"/>
          <w:sz w:val="22"/>
          <w:szCs w:val="22"/>
        </w:rPr>
        <w:t xml:space="preserve">, ολιστική αξιολόγηση και </w:t>
      </w:r>
      <w:proofErr w:type="spellStart"/>
      <w:r w:rsidR="009B7543" w:rsidRPr="00DA5CFD">
        <w:rPr>
          <w:rFonts w:ascii="Bookman Old Style" w:hAnsi="Bookman Old Style"/>
          <w:sz w:val="22"/>
          <w:szCs w:val="22"/>
        </w:rPr>
        <w:t>αντιµετώπιση</w:t>
      </w:r>
      <w:proofErr w:type="spellEnd"/>
      <w:r w:rsidR="009B7543" w:rsidRPr="00DA5CFD">
        <w:rPr>
          <w:rFonts w:ascii="Bookman Old Style" w:hAnsi="Bookman Old Style"/>
          <w:sz w:val="22"/>
          <w:szCs w:val="22"/>
        </w:rPr>
        <w:t xml:space="preserve"> </w:t>
      </w:r>
      <w:proofErr w:type="spellStart"/>
      <w:r w:rsidR="009B7543" w:rsidRPr="00DA5CFD">
        <w:rPr>
          <w:rFonts w:ascii="Bookman Old Style" w:hAnsi="Bookman Old Style"/>
          <w:sz w:val="22"/>
          <w:szCs w:val="22"/>
        </w:rPr>
        <w:t>ζητηµάτων</w:t>
      </w:r>
      <w:proofErr w:type="spellEnd"/>
      <w:r w:rsidR="009B7543" w:rsidRPr="00DA5CFD">
        <w:rPr>
          <w:rFonts w:ascii="Bookman Old Style" w:hAnsi="Bookman Old Style"/>
          <w:sz w:val="22"/>
          <w:szCs w:val="22"/>
        </w:rPr>
        <w:t xml:space="preserve"> των </w:t>
      </w:r>
      <w:proofErr w:type="spellStart"/>
      <w:r w:rsidR="009B7543" w:rsidRPr="00DA5CFD">
        <w:rPr>
          <w:rFonts w:ascii="Bookman Old Style" w:hAnsi="Bookman Old Style"/>
          <w:sz w:val="22"/>
          <w:szCs w:val="22"/>
        </w:rPr>
        <w:t>κρίσιµων</w:t>
      </w:r>
      <w:proofErr w:type="spellEnd"/>
      <w:r w:rsidR="009B7543" w:rsidRPr="00DA5CFD">
        <w:rPr>
          <w:rFonts w:ascii="Bookman Old Style" w:hAnsi="Bookman Old Style"/>
          <w:sz w:val="22"/>
          <w:szCs w:val="22"/>
        </w:rPr>
        <w:t xml:space="preserve"> αυτών αναπτυξιακών σταδίων. Παρουσιάζεται η </w:t>
      </w:r>
      <w:r w:rsidR="009B7543" w:rsidRPr="00145109">
        <w:rPr>
          <w:rFonts w:ascii="Bookman Old Style" w:hAnsi="Bookman Old Style"/>
          <w:b/>
          <w:bCs/>
          <w:i/>
          <w:iCs/>
          <w:color w:val="017198"/>
          <w:sz w:val="22"/>
          <w:szCs w:val="22"/>
        </w:rPr>
        <w:t>άσκηση της ιατρικής του τρόπου ζωής</w:t>
      </w:r>
      <w:r w:rsidR="009B7543" w:rsidRPr="00145109">
        <w:rPr>
          <w:rFonts w:ascii="Bookman Old Style" w:hAnsi="Bookman Old Style"/>
          <w:i/>
          <w:iCs/>
          <w:color w:val="017198"/>
          <w:sz w:val="22"/>
          <w:szCs w:val="22"/>
        </w:rPr>
        <w:t xml:space="preserve"> </w:t>
      </w:r>
      <w:r w:rsidR="009B7543" w:rsidRPr="00145109">
        <w:rPr>
          <w:rFonts w:ascii="Bookman Old Style" w:hAnsi="Bookman Old Style"/>
          <w:i/>
          <w:iCs/>
          <w:sz w:val="22"/>
          <w:szCs w:val="22"/>
        </w:rPr>
        <w:t>(</w:t>
      </w:r>
      <w:proofErr w:type="spellStart"/>
      <w:r w:rsidR="009B7543" w:rsidRPr="00145109">
        <w:rPr>
          <w:rFonts w:ascii="Bookman Old Style" w:hAnsi="Bookman Old Style"/>
          <w:i/>
          <w:iCs/>
          <w:sz w:val="22"/>
          <w:szCs w:val="22"/>
        </w:rPr>
        <w:t>lifestyle</w:t>
      </w:r>
      <w:proofErr w:type="spellEnd"/>
      <w:r w:rsidR="009B7543" w:rsidRPr="00145109">
        <w:rPr>
          <w:rFonts w:ascii="Bookman Old Style" w:hAnsi="Bookman Old Style"/>
          <w:i/>
          <w:iCs/>
          <w:sz w:val="22"/>
          <w:szCs w:val="22"/>
        </w:rPr>
        <w:t xml:space="preserve"> </w:t>
      </w:r>
      <w:proofErr w:type="spellStart"/>
      <w:r w:rsidR="009B7543" w:rsidRPr="00145109">
        <w:rPr>
          <w:rFonts w:ascii="Bookman Old Style" w:hAnsi="Bookman Old Style"/>
          <w:i/>
          <w:iCs/>
          <w:sz w:val="22"/>
          <w:szCs w:val="22"/>
        </w:rPr>
        <w:t>medicine</w:t>
      </w:r>
      <w:proofErr w:type="spellEnd"/>
      <w:r w:rsidR="009B7543" w:rsidRPr="00145109">
        <w:rPr>
          <w:rFonts w:ascii="Bookman Old Style" w:hAnsi="Bookman Old Style"/>
          <w:i/>
          <w:iCs/>
          <w:sz w:val="22"/>
          <w:szCs w:val="22"/>
        </w:rPr>
        <w:t xml:space="preserve">) και </w:t>
      </w:r>
      <w:r w:rsidR="009B7543" w:rsidRPr="00145109">
        <w:rPr>
          <w:rFonts w:ascii="Bookman Old Style" w:hAnsi="Bookman Old Style"/>
          <w:b/>
          <w:bCs/>
          <w:i/>
          <w:iCs/>
          <w:color w:val="017198"/>
          <w:sz w:val="22"/>
          <w:szCs w:val="22"/>
        </w:rPr>
        <w:t>κατάκτησης της ευεξίας</w:t>
      </w:r>
      <w:r w:rsidR="009B7543" w:rsidRPr="00DA5CFD">
        <w:rPr>
          <w:rFonts w:ascii="Bookman Old Style" w:hAnsi="Bookman Old Style"/>
          <w:color w:val="017198"/>
          <w:sz w:val="22"/>
          <w:szCs w:val="22"/>
        </w:rPr>
        <w:t xml:space="preserve"> </w:t>
      </w:r>
      <w:r w:rsidR="009B7543" w:rsidRPr="00DA5CFD">
        <w:rPr>
          <w:rFonts w:ascii="Bookman Old Style" w:hAnsi="Bookman Old Style"/>
          <w:sz w:val="22"/>
          <w:szCs w:val="22"/>
        </w:rPr>
        <w:t>(</w:t>
      </w:r>
      <w:proofErr w:type="spellStart"/>
      <w:r w:rsidR="009B7543" w:rsidRPr="00DA5CFD">
        <w:rPr>
          <w:rFonts w:ascii="Bookman Old Style" w:hAnsi="Bookman Old Style"/>
          <w:sz w:val="22"/>
          <w:szCs w:val="22"/>
        </w:rPr>
        <w:t>wellbeing</w:t>
      </w:r>
      <w:proofErr w:type="spellEnd"/>
      <w:r w:rsidR="009B7543" w:rsidRPr="00DA5CFD">
        <w:rPr>
          <w:rFonts w:ascii="Bookman Old Style" w:hAnsi="Bookman Old Style"/>
          <w:sz w:val="22"/>
          <w:szCs w:val="22"/>
        </w:rPr>
        <w:t xml:space="preserve">). Αναπτύσσονται </w:t>
      </w:r>
      <w:r w:rsidR="009B7543" w:rsidRPr="00145109">
        <w:rPr>
          <w:rFonts w:ascii="Bookman Old Style" w:hAnsi="Bookman Old Style"/>
          <w:b/>
          <w:bCs/>
          <w:i/>
          <w:iCs/>
          <w:color w:val="156082" w:themeColor="accent1"/>
          <w:sz w:val="22"/>
          <w:szCs w:val="22"/>
        </w:rPr>
        <w:t>τεχνικές κοινωνικής</w:t>
      </w:r>
      <w:r>
        <w:rPr>
          <w:rFonts w:ascii="Bookman Old Style" w:hAnsi="Bookman Old Style"/>
          <w:b/>
          <w:bCs/>
          <w:i/>
          <w:iCs/>
          <w:color w:val="156082" w:themeColor="accent1"/>
          <w:sz w:val="22"/>
          <w:szCs w:val="22"/>
        </w:rPr>
        <w:t xml:space="preserve"> </w:t>
      </w:r>
      <w:r w:rsidR="009B7543" w:rsidRPr="00145109">
        <w:rPr>
          <w:rFonts w:ascii="Bookman Old Style" w:hAnsi="Bookman Old Style"/>
          <w:b/>
          <w:bCs/>
          <w:i/>
          <w:iCs/>
          <w:color w:val="156082" w:themeColor="accent1"/>
          <w:sz w:val="22"/>
          <w:szCs w:val="22"/>
        </w:rPr>
        <w:t>-</w:t>
      </w:r>
      <w:proofErr w:type="spellStart"/>
      <w:r w:rsidR="009B7543" w:rsidRPr="00145109">
        <w:rPr>
          <w:rFonts w:ascii="Bookman Old Style" w:hAnsi="Bookman Old Style"/>
          <w:b/>
          <w:bCs/>
          <w:i/>
          <w:iCs/>
          <w:color w:val="156082" w:themeColor="accent1"/>
          <w:sz w:val="22"/>
          <w:szCs w:val="22"/>
        </w:rPr>
        <w:t>συναισθηµατικής</w:t>
      </w:r>
      <w:proofErr w:type="spellEnd"/>
      <w:r w:rsidR="009B7543" w:rsidRPr="00145109">
        <w:rPr>
          <w:rFonts w:ascii="Bookman Old Style" w:hAnsi="Bookman Old Style"/>
          <w:b/>
          <w:bCs/>
          <w:i/>
          <w:iCs/>
          <w:color w:val="156082" w:themeColor="accent1"/>
          <w:sz w:val="22"/>
          <w:szCs w:val="22"/>
        </w:rPr>
        <w:t xml:space="preserve"> ενδυνάμωσης</w:t>
      </w:r>
      <w:r w:rsidR="009B7543" w:rsidRPr="00DA5CFD">
        <w:rPr>
          <w:rFonts w:ascii="Bookman Old Style" w:hAnsi="Bookman Old Style"/>
          <w:sz w:val="22"/>
          <w:szCs w:val="22"/>
        </w:rPr>
        <w:t xml:space="preserve"> (</w:t>
      </w:r>
      <w:proofErr w:type="spellStart"/>
      <w:r w:rsidR="009B7543" w:rsidRPr="00DA5CFD">
        <w:rPr>
          <w:rFonts w:ascii="Bookman Old Style" w:hAnsi="Bookman Old Style"/>
          <w:sz w:val="22"/>
          <w:szCs w:val="22"/>
        </w:rPr>
        <w:t>social-emotional</w:t>
      </w:r>
      <w:proofErr w:type="spellEnd"/>
      <w:r w:rsidR="009B7543" w:rsidRPr="00DA5CFD">
        <w:rPr>
          <w:rFonts w:ascii="Bookman Old Style" w:hAnsi="Bookman Old Style"/>
          <w:sz w:val="22"/>
          <w:szCs w:val="22"/>
        </w:rPr>
        <w:t xml:space="preserve"> </w:t>
      </w:r>
      <w:proofErr w:type="spellStart"/>
      <w:r w:rsidR="009B7543" w:rsidRPr="00DA5CFD">
        <w:rPr>
          <w:rFonts w:ascii="Bookman Old Style" w:hAnsi="Bookman Old Style"/>
          <w:sz w:val="22"/>
          <w:szCs w:val="22"/>
        </w:rPr>
        <w:t>empowerment</w:t>
      </w:r>
      <w:proofErr w:type="spellEnd"/>
      <w:r w:rsidR="009B7543" w:rsidRPr="00DA5CFD">
        <w:rPr>
          <w:rFonts w:ascii="Bookman Old Style" w:hAnsi="Bookman Old Style"/>
          <w:sz w:val="22"/>
          <w:szCs w:val="22"/>
        </w:rPr>
        <w:t xml:space="preserve">) και </w:t>
      </w:r>
      <w:r w:rsidR="009B7543" w:rsidRPr="00145109">
        <w:rPr>
          <w:rFonts w:ascii="Bookman Old Style" w:hAnsi="Bookman Old Style"/>
          <w:b/>
          <w:bCs/>
          <w:i/>
          <w:iCs/>
          <w:color w:val="156082" w:themeColor="accent1"/>
          <w:sz w:val="22"/>
          <w:szCs w:val="22"/>
        </w:rPr>
        <w:t>δεξιοτήτων ζωής</w:t>
      </w:r>
      <w:r w:rsidR="009B7543" w:rsidRPr="00145109">
        <w:rPr>
          <w:rFonts w:ascii="Bookman Old Style" w:hAnsi="Bookman Old Style"/>
          <w:color w:val="156082" w:themeColor="accent1"/>
          <w:sz w:val="22"/>
          <w:szCs w:val="22"/>
        </w:rPr>
        <w:t xml:space="preserve"> </w:t>
      </w:r>
      <w:r w:rsidR="009B7543" w:rsidRPr="00DA5CFD">
        <w:rPr>
          <w:rFonts w:ascii="Bookman Old Style" w:hAnsi="Bookman Old Style"/>
          <w:sz w:val="22"/>
          <w:szCs w:val="22"/>
        </w:rPr>
        <w:t>(</w:t>
      </w:r>
      <w:proofErr w:type="spellStart"/>
      <w:r w:rsidR="009B7543" w:rsidRPr="00DA5CFD">
        <w:rPr>
          <w:rFonts w:ascii="Bookman Old Style" w:hAnsi="Bookman Old Style"/>
          <w:sz w:val="22"/>
          <w:szCs w:val="22"/>
        </w:rPr>
        <w:t>life</w:t>
      </w:r>
      <w:proofErr w:type="spellEnd"/>
      <w:r w:rsidR="009B7543" w:rsidRPr="00DA5CFD">
        <w:rPr>
          <w:rFonts w:ascii="Bookman Old Style" w:hAnsi="Bookman Old Style"/>
          <w:sz w:val="22"/>
          <w:szCs w:val="22"/>
        </w:rPr>
        <w:t xml:space="preserve"> </w:t>
      </w:r>
      <w:proofErr w:type="spellStart"/>
      <w:r w:rsidR="009B7543" w:rsidRPr="00DA5CFD">
        <w:rPr>
          <w:rFonts w:ascii="Bookman Old Style" w:hAnsi="Bookman Old Style"/>
          <w:sz w:val="22"/>
          <w:szCs w:val="22"/>
        </w:rPr>
        <w:t>skills</w:t>
      </w:r>
      <w:proofErr w:type="spellEnd"/>
      <w:r w:rsidR="009B7543" w:rsidRPr="00DA5CFD">
        <w:rPr>
          <w:rFonts w:ascii="Bookman Old Style" w:hAnsi="Bookman Old Style"/>
          <w:sz w:val="22"/>
          <w:szCs w:val="22"/>
        </w:rPr>
        <w:t>) με στόχους την κατάκτηση ανθεκτικότητας (</w:t>
      </w:r>
      <w:proofErr w:type="spellStart"/>
      <w:r w:rsidR="009B7543" w:rsidRPr="00DA5CFD">
        <w:rPr>
          <w:rFonts w:ascii="Bookman Old Style" w:hAnsi="Bookman Old Style"/>
          <w:sz w:val="22"/>
          <w:szCs w:val="22"/>
        </w:rPr>
        <w:t>resilience</w:t>
      </w:r>
      <w:proofErr w:type="spellEnd"/>
      <w:r w:rsidR="009B7543" w:rsidRPr="00DA5CFD">
        <w:rPr>
          <w:rFonts w:ascii="Bookman Old Style" w:hAnsi="Bookman Old Style"/>
          <w:sz w:val="22"/>
          <w:szCs w:val="22"/>
        </w:rPr>
        <w:t>), την προσαρμογή στο σχολικό περιβάλλον και την διαχείριση προκλήσεων - ιδιαίτερα σ</w:t>
      </w:r>
      <w:r>
        <w:rPr>
          <w:rFonts w:ascii="Bookman Old Style" w:hAnsi="Bookman Old Style"/>
          <w:sz w:val="22"/>
          <w:szCs w:val="22"/>
        </w:rPr>
        <w:t>ε περιόδους κρίσης</w:t>
      </w:r>
      <w:r w:rsidR="009B7543" w:rsidRPr="00DA5CFD">
        <w:rPr>
          <w:rFonts w:ascii="Bookman Old Style" w:hAnsi="Bookman Old Style"/>
          <w:sz w:val="22"/>
          <w:szCs w:val="22"/>
        </w:rPr>
        <w:t>. Δίνεται έμφαση στην θετική οικογενειακή λειτουργικότητα και την πρόληψη επιβλαβών συνηθειών και συμπεριφορών.</w:t>
      </w:r>
    </w:p>
    <w:p w14:paraId="62C34A44" w14:textId="6B186B7A" w:rsidR="009B7543" w:rsidRDefault="00145109" w:rsidP="00446E33">
      <w:pPr>
        <w:jc w:val="both"/>
        <w:rPr>
          <w:rFonts w:ascii="Bookman Old Style" w:hAnsi="Bookman Old Style"/>
          <w:sz w:val="22"/>
          <w:szCs w:val="22"/>
        </w:rPr>
      </w:pPr>
      <w:r>
        <w:rPr>
          <w:rFonts w:ascii="Bookman Old Style" w:hAnsi="Bookman Old Style"/>
          <w:sz w:val="22"/>
          <w:szCs w:val="22"/>
        </w:rPr>
        <w:t xml:space="preserve">    </w:t>
      </w:r>
      <w:r w:rsidR="009B7543" w:rsidRPr="00DA5CFD">
        <w:rPr>
          <w:rFonts w:ascii="Bookman Old Style" w:hAnsi="Bookman Old Style"/>
          <w:sz w:val="22"/>
          <w:szCs w:val="22"/>
        </w:rPr>
        <w:t>Το ΠΜΣ συνεργάζεται εκπαιδευτικά και ερευνητικά με Διεθνείς και εγχώριους φορείς και έχει λάβει διακρίσεις από την UNESCO, τον Π.Ο.Υ. και την Παγκόσμια Οργάνωση Κοινωνικής Παιδιατρικής (ISSOP).</w:t>
      </w:r>
    </w:p>
    <w:p w14:paraId="7904F169" w14:textId="22CD3DC9" w:rsidR="009B7543" w:rsidRPr="00446E33" w:rsidRDefault="00446E33" w:rsidP="00446E33">
      <w:pPr>
        <w:pStyle w:val="10"/>
        <w:ind w:left="0"/>
        <w:jc w:val="both"/>
        <w:rPr>
          <w:rFonts w:ascii="Tahoma" w:hAnsi="Tahoma" w:cs="Tahoma"/>
          <w:i/>
          <w:iCs/>
          <w:sz w:val="20"/>
          <w:szCs w:val="20"/>
          <w:lang w:val="el-GR"/>
        </w:rPr>
      </w:pPr>
      <w:r>
        <w:rPr>
          <w:rFonts w:ascii="Bookman Old Style" w:hAnsi="Bookman Old Style"/>
          <w:sz w:val="22"/>
          <w:szCs w:val="22"/>
          <w:lang w:val="el-GR"/>
        </w:rPr>
        <w:t xml:space="preserve">    </w:t>
      </w:r>
      <w:r w:rsidR="00E1423C" w:rsidRPr="00446E33">
        <w:rPr>
          <w:rFonts w:ascii="Bookman Old Style" w:hAnsi="Bookman Old Style"/>
          <w:sz w:val="22"/>
          <w:szCs w:val="22"/>
          <w:lang w:val="el-GR"/>
        </w:rPr>
        <w:t xml:space="preserve">Στις 24 Μαρτίου 2026 υπεγράφη </w:t>
      </w:r>
      <w:r w:rsidR="00E1423C" w:rsidRPr="00446E33">
        <w:rPr>
          <w:rFonts w:ascii="Bookman Old Style" w:hAnsi="Bookman Old Style"/>
          <w:b/>
          <w:bCs/>
          <w:i/>
          <w:iCs/>
          <w:color w:val="156082" w:themeColor="accent1"/>
          <w:sz w:val="22"/>
          <w:szCs w:val="22"/>
          <w:lang w:val="el-GR"/>
        </w:rPr>
        <w:t xml:space="preserve">Σύμφωνο Συνεργασίας με την </w:t>
      </w:r>
      <w:r w:rsidR="00E1423C" w:rsidRPr="00145109">
        <w:rPr>
          <w:rFonts w:ascii="Bookman Old Style" w:hAnsi="Bookman Old Style"/>
          <w:b/>
          <w:bCs/>
          <w:i/>
          <w:iCs/>
          <w:color w:val="156082" w:themeColor="accent1"/>
          <w:sz w:val="22"/>
          <w:szCs w:val="22"/>
        </w:rPr>
        <w:t>UNESCO</w:t>
      </w:r>
      <w:r w:rsidR="00E1423C" w:rsidRPr="00446E33">
        <w:rPr>
          <w:rFonts w:ascii="Bookman Old Style" w:hAnsi="Bookman Old Style"/>
          <w:b/>
          <w:bCs/>
          <w:i/>
          <w:iCs/>
          <w:color w:val="156082" w:themeColor="accent1"/>
          <w:sz w:val="22"/>
          <w:szCs w:val="22"/>
          <w:lang w:val="el-GR"/>
        </w:rPr>
        <w:t xml:space="preserve"> Έδρα για την Παγκόσμια Υγεία και Εκπαίδευση</w:t>
      </w:r>
      <w:r w:rsidR="00E728CE" w:rsidRPr="00446E33">
        <w:rPr>
          <w:rFonts w:ascii="Bookman Old Style" w:hAnsi="Bookman Old Style"/>
          <w:b/>
          <w:bCs/>
          <w:i/>
          <w:iCs/>
          <w:color w:val="156082" w:themeColor="accent1"/>
          <w:sz w:val="22"/>
          <w:szCs w:val="22"/>
          <w:lang w:val="el-GR"/>
        </w:rPr>
        <w:t xml:space="preserve"> και το Πανεπιστημιακό Ίδρυμα </w:t>
      </w:r>
      <w:r w:rsidR="00E728CE" w:rsidRPr="00145109">
        <w:rPr>
          <w:rFonts w:ascii="Bookman Old Style" w:hAnsi="Bookman Old Style"/>
          <w:b/>
          <w:bCs/>
          <w:i/>
          <w:iCs/>
          <w:color w:val="156082" w:themeColor="accent1"/>
          <w:sz w:val="22"/>
          <w:szCs w:val="22"/>
        </w:rPr>
        <w:t>Clermont</w:t>
      </w:r>
      <w:r w:rsidR="00E728CE" w:rsidRPr="00446E33">
        <w:rPr>
          <w:rFonts w:ascii="Bookman Old Style" w:hAnsi="Bookman Old Style"/>
          <w:b/>
          <w:bCs/>
          <w:i/>
          <w:iCs/>
          <w:color w:val="156082" w:themeColor="accent1"/>
          <w:sz w:val="22"/>
          <w:szCs w:val="22"/>
          <w:lang w:val="el-GR"/>
        </w:rPr>
        <w:t xml:space="preserve"> </w:t>
      </w:r>
      <w:r w:rsidR="00E728CE" w:rsidRPr="00145109">
        <w:rPr>
          <w:rFonts w:ascii="Bookman Old Style" w:hAnsi="Bookman Old Style"/>
          <w:b/>
          <w:bCs/>
          <w:i/>
          <w:iCs/>
          <w:color w:val="156082" w:themeColor="accent1"/>
          <w:sz w:val="22"/>
          <w:szCs w:val="22"/>
        </w:rPr>
        <w:t>Auvergne</w:t>
      </w:r>
      <w:r w:rsidR="00E1423C" w:rsidRPr="00446E33">
        <w:rPr>
          <w:rFonts w:ascii="Bookman Old Style" w:hAnsi="Bookman Old Style"/>
          <w:b/>
          <w:bCs/>
          <w:i/>
          <w:iCs/>
          <w:color w:val="156082" w:themeColor="accent1"/>
          <w:sz w:val="22"/>
          <w:szCs w:val="22"/>
          <w:lang w:val="el-GR"/>
        </w:rPr>
        <w:t xml:space="preserve"> </w:t>
      </w:r>
      <w:r w:rsidR="00E728CE" w:rsidRPr="00446E33">
        <w:rPr>
          <w:rFonts w:ascii="Bookman Old Style" w:hAnsi="Bookman Old Style"/>
          <w:b/>
          <w:bCs/>
          <w:i/>
          <w:iCs/>
          <w:color w:val="156082" w:themeColor="accent1"/>
          <w:sz w:val="22"/>
          <w:szCs w:val="22"/>
          <w:lang w:val="el-GR"/>
        </w:rPr>
        <w:t xml:space="preserve">της Γαλλίας </w:t>
      </w:r>
      <w:r w:rsidR="00E1423C" w:rsidRPr="00446E33">
        <w:rPr>
          <w:rFonts w:ascii="Bookman Old Style" w:hAnsi="Bookman Old Style"/>
          <w:sz w:val="22"/>
          <w:szCs w:val="22"/>
          <w:lang w:val="el-GR"/>
        </w:rPr>
        <w:t>με στόχους κλινικούς, εκπαιδευτικούς και ερευνητικούς και υλοποίηση προγραμμάτων που ενισχύουν την κοινότητα (σχολικό πλαίσιο, Ακαδημίες Γονέων και συμμετοχή των ίδιων των νέων-</w:t>
      </w:r>
      <w:r w:rsidR="00E1423C">
        <w:rPr>
          <w:rFonts w:ascii="Bookman Old Style" w:hAnsi="Bookman Old Style"/>
          <w:sz w:val="22"/>
          <w:szCs w:val="22"/>
        </w:rPr>
        <w:t>youth</w:t>
      </w:r>
      <w:r w:rsidR="00E1423C" w:rsidRPr="00446E33">
        <w:rPr>
          <w:rFonts w:ascii="Bookman Old Style" w:hAnsi="Bookman Old Style"/>
          <w:sz w:val="22"/>
          <w:szCs w:val="22"/>
          <w:lang w:val="el-GR"/>
        </w:rPr>
        <w:t xml:space="preserve"> </w:t>
      </w:r>
      <w:r w:rsidR="00E1423C">
        <w:rPr>
          <w:rFonts w:ascii="Bookman Old Style" w:hAnsi="Bookman Old Style"/>
          <w:sz w:val="22"/>
          <w:szCs w:val="22"/>
        </w:rPr>
        <w:t>council</w:t>
      </w:r>
      <w:r w:rsidR="00E1423C" w:rsidRPr="00446E33">
        <w:rPr>
          <w:rFonts w:ascii="Bookman Old Style" w:hAnsi="Bookman Old Style"/>
          <w:sz w:val="22"/>
          <w:szCs w:val="22"/>
          <w:lang w:val="el-GR"/>
        </w:rPr>
        <w:t xml:space="preserve">). Το Σύμφωνο με την </w:t>
      </w:r>
      <w:r w:rsidR="00E728CE" w:rsidRPr="00446E33">
        <w:rPr>
          <w:rFonts w:ascii="Bookman Old Style" w:hAnsi="Bookman Old Style"/>
          <w:sz w:val="22"/>
          <w:szCs w:val="22"/>
          <w:lang w:val="el-GR"/>
        </w:rPr>
        <w:t xml:space="preserve">Έδρα </w:t>
      </w:r>
      <w:r w:rsidR="00E728CE">
        <w:rPr>
          <w:rFonts w:ascii="Bookman Old Style" w:hAnsi="Bookman Old Style"/>
          <w:sz w:val="22"/>
          <w:szCs w:val="22"/>
        </w:rPr>
        <w:t>UNESCO</w:t>
      </w:r>
      <w:r w:rsidR="00E728CE" w:rsidRPr="00446E33">
        <w:rPr>
          <w:rFonts w:ascii="Bookman Old Style" w:hAnsi="Bookman Old Style"/>
          <w:sz w:val="22"/>
          <w:szCs w:val="22"/>
          <w:lang w:val="el-GR"/>
        </w:rPr>
        <w:t xml:space="preserve"> για την Παγκόσμια Υγεία και Εκπαίδευση και το Πανεπιστήμιο της Γαλλίας </w:t>
      </w:r>
      <w:r w:rsidR="00E728CE" w:rsidRPr="00E728CE">
        <w:rPr>
          <w:rFonts w:ascii="Bookman Old Style" w:hAnsi="Bookman Old Style"/>
          <w:i/>
          <w:iCs/>
          <w:sz w:val="22"/>
          <w:szCs w:val="22"/>
        </w:rPr>
        <w:t>Clermont</w:t>
      </w:r>
      <w:r w:rsidR="00E728CE" w:rsidRPr="00446E33">
        <w:rPr>
          <w:rFonts w:ascii="Bookman Old Style" w:hAnsi="Bookman Old Style"/>
          <w:i/>
          <w:iCs/>
          <w:sz w:val="22"/>
          <w:szCs w:val="22"/>
          <w:lang w:val="el-GR"/>
        </w:rPr>
        <w:t xml:space="preserve"> </w:t>
      </w:r>
      <w:r w:rsidR="00E728CE" w:rsidRPr="00E728CE">
        <w:rPr>
          <w:rFonts w:ascii="Bookman Old Style" w:hAnsi="Bookman Old Style"/>
          <w:i/>
          <w:iCs/>
          <w:sz w:val="22"/>
          <w:szCs w:val="22"/>
        </w:rPr>
        <w:t>Auvergne</w:t>
      </w:r>
      <w:r w:rsidR="00E728CE" w:rsidRPr="00446E33">
        <w:rPr>
          <w:rFonts w:ascii="Bookman Old Style" w:hAnsi="Bookman Old Style"/>
          <w:sz w:val="22"/>
          <w:szCs w:val="22"/>
          <w:lang w:val="el-GR"/>
        </w:rPr>
        <w:t xml:space="preserve"> προσδίδει στο ΠΜΣ «Στρατηγικές Αναπτυξιακής και Εφηβικής Υγείας» ιδιαίτερη βαρύτητα και προοπτική σχετικά με την ουσιαστική </w:t>
      </w:r>
      <w:proofErr w:type="spellStart"/>
      <w:r w:rsidR="00E728CE" w:rsidRPr="00446E33">
        <w:rPr>
          <w:rFonts w:ascii="Bookman Old Style" w:hAnsi="Bookman Old Style"/>
          <w:sz w:val="22"/>
          <w:szCs w:val="22"/>
          <w:lang w:val="el-GR"/>
        </w:rPr>
        <w:t>πολυεπίπεδη</w:t>
      </w:r>
      <w:proofErr w:type="spellEnd"/>
      <w:r w:rsidR="00864595" w:rsidRPr="00446E33">
        <w:rPr>
          <w:rFonts w:ascii="Bookman Old Style" w:hAnsi="Bookman Old Style"/>
          <w:sz w:val="22"/>
          <w:szCs w:val="22"/>
          <w:lang w:val="el-GR"/>
        </w:rPr>
        <w:t xml:space="preserve"> </w:t>
      </w:r>
      <w:r w:rsidR="00E728CE" w:rsidRPr="00446E33">
        <w:rPr>
          <w:rFonts w:ascii="Bookman Old Style" w:hAnsi="Bookman Old Style"/>
          <w:sz w:val="22"/>
          <w:szCs w:val="22"/>
          <w:lang w:val="el-GR"/>
        </w:rPr>
        <w:t>προσφορά</w:t>
      </w:r>
      <w:r w:rsidR="00864595" w:rsidRPr="00446E33">
        <w:rPr>
          <w:rFonts w:ascii="Bookman Old Style" w:hAnsi="Bookman Old Style"/>
          <w:sz w:val="22"/>
          <w:szCs w:val="22"/>
          <w:lang w:val="el-GR"/>
        </w:rPr>
        <w:t xml:space="preserve"> του, έχοντας ως  βασικό χάρτη τους στόχους της εν λόγω Συμφωνίας</w:t>
      </w:r>
      <w:r>
        <w:rPr>
          <w:rFonts w:ascii="Bookman Old Style" w:hAnsi="Bookman Old Style"/>
          <w:sz w:val="22"/>
          <w:szCs w:val="22"/>
          <w:lang w:val="el-GR"/>
        </w:rPr>
        <w:t xml:space="preserve">, καθώς και την εξειδίκευση της Εφηβικής Ιατρικής </w:t>
      </w:r>
      <w:hyperlink r:id="rId7" w:history="1">
        <w:r w:rsidRPr="00446E33">
          <w:rPr>
            <w:rStyle w:val="-"/>
            <w:rFonts w:ascii="Tahoma" w:hAnsi="Tahoma" w:cs="Tahoma"/>
            <w:i/>
            <w:iCs/>
            <w:sz w:val="20"/>
            <w:szCs w:val="20"/>
          </w:rPr>
          <w:t>https</w:t>
        </w:r>
        <w:r w:rsidRPr="00446E33">
          <w:rPr>
            <w:rStyle w:val="-"/>
            <w:rFonts w:ascii="Tahoma" w:hAnsi="Tahoma" w:cs="Tahoma"/>
            <w:i/>
            <w:iCs/>
            <w:sz w:val="20"/>
            <w:szCs w:val="20"/>
            <w:lang w:val="el-GR"/>
          </w:rPr>
          <w:t>://</w:t>
        </w:r>
        <w:r w:rsidRPr="00446E33">
          <w:rPr>
            <w:rStyle w:val="-"/>
            <w:rFonts w:ascii="Tahoma" w:hAnsi="Tahoma" w:cs="Tahoma"/>
            <w:i/>
            <w:iCs/>
            <w:sz w:val="20"/>
            <w:szCs w:val="20"/>
          </w:rPr>
          <w:t>hub</w:t>
        </w:r>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uoa</w:t>
        </w:r>
        <w:proofErr w:type="spellEnd"/>
        <w:r w:rsidRPr="00446E33">
          <w:rPr>
            <w:rStyle w:val="-"/>
            <w:rFonts w:ascii="Tahoma" w:hAnsi="Tahoma" w:cs="Tahoma"/>
            <w:i/>
            <w:iCs/>
            <w:sz w:val="20"/>
            <w:szCs w:val="20"/>
            <w:lang w:val="el-GR"/>
          </w:rPr>
          <w:t>.</w:t>
        </w:r>
        <w:r w:rsidRPr="00446E33">
          <w:rPr>
            <w:rStyle w:val="-"/>
            <w:rFonts w:ascii="Tahoma" w:hAnsi="Tahoma" w:cs="Tahoma"/>
            <w:i/>
            <w:iCs/>
            <w:sz w:val="20"/>
            <w:szCs w:val="20"/>
          </w:rPr>
          <w:t>gr</w:t>
        </w:r>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ypografi</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symfonou</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synergasias</w:t>
        </w:r>
        <w:proofErr w:type="spellEnd"/>
        <w:r w:rsidRPr="00446E33">
          <w:rPr>
            <w:rStyle w:val="-"/>
            <w:rFonts w:ascii="Tahoma" w:hAnsi="Tahoma" w:cs="Tahoma"/>
            <w:i/>
            <w:iCs/>
            <w:sz w:val="20"/>
            <w:szCs w:val="20"/>
            <w:lang w:val="el-GR"/>
          </w:rPr>
          <w:t>-</w:t>
        </w:r>
        <w:r w:rsidRPr="00446E33">
          <w:rPr>
            <w:rStyle w:val="-"/>
            <w:rFonts w:ascii="Tahoma" w:hAnsi="Tahoma" w:cs="Tahoma"/>
            <w:i/>
            <w:iCs/>
            <w:sz w:val="20"/>
            <w:szCs w:val="20"/>
          </w:rPr>
          <w:t>metaxy</w:t>
        </w:r>
        <w:r w:rsidRPr="00446E33">
          <w:rPr>
            <w:rStyle w:val="-"/>
            <w:rFonts w:ascii="Tahoma" w:hAnsi="Tahoma" w:cs="Tahoma"/>
            <w:i/>
            <w:iCs/>
            <w:sz w:val="20"/>
            <w:szCs w:val="20"/>
            <w:lang w:val="el-GR"/>
          </w:rPr>
          <w:t>-</w:t>
        </w:r>
        <w:r w:rsidRPr="00446E33">
          <w:rPr>
            <w:rStyle w:val="-"/>
            <w:rFonts w:ascii="Tahoma" w:hAnsi="Tahoma" w:cs="Tahoma"/>
            <w:i/>
            <w:iCs/>
            <w:sz w:val="20"/>
            <w:szCs w:val="20"/>
          </w:rPr>
          <w:t>tis</w:t>
        </w:r>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edras</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unesco</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gia</w:t>
        </w:r>
        <w:proofErr w:type="spellEnd"/>
        <w:r w:rsidRPr="00446E33">
          <w:rPr>
            <w:rStyle w:val="-"/>
            <w:rFonts w:ascii="Tahoma" w:hAnsi="Tahoma" w:cs="Tahoma"/>
            <w:i/>
            <w:iCs/>
            <w:sz w:val="20"/>
            <w:szCs w:val="20"/>
            <w:lang w:val="el-GR"/>
          </w:rPr>
          <w:t>-</w:t>
        </w:r>
        <w:r w:rsidRPr="00446E33">
          <w:rPr>
            <w:rStyle w:val="-"/>
            <w:rFonts w:ascii="Tahoma" w:hAnsi="Tahoma" w:cs="Tahoma"/>
            <w:i/>
            <w:iCs/>
            <w:sz w:val="20"/>
            <w:szCs w:val="20"/>
          </w:rPr>
          <w:t>tin</w:t>
        </w:r>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pagkosmia</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ygeia</w:t>
        </w:r>
        <w:proofErr w:type="spellEnd"/>
        <w:r w:rsidRPr="00446E33">
          <w:rPr>
            <w:rStyle w:val="-"/>
            <w:rFonts w:ascii="Tahoma" w:hAnsi="Tahoma" w:cs="Tahoma"/>
            <w:i/>
            <w:iCs/>
            <w:sz w:val="20"/>
            <w:szCs w:val="20"/>
            <w:lang w:val="el-GR"/>
          </w:rPr>
          <w:t>-</w:t>
        </w:r>
        <w:r w:rsidRPr="00446E33">
          <w:rPr>
            <w:rStyle w:val="-"/>
            <w:rFonts w:ascii="Tahoma" w:hAnsi="Tahoma" w:cs="Tahoma"/>
            <w:i/>
            <w:iCs/>
            <w:sz w:val="20"/>
            <w:szCs w:val="20"/>
          </w:rPr>
          <w:t>kai</w:t>
        </w:r>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ekpaidefsi</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synergazomeno</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kentro</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pagkosmiou</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organismou</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ygeias</w:t>
        </w:r>
        <w:proofErr w:type="spellEnd"/>
        <w:r w:rsidRPr="00446E33">
          <w:rPr>
            <w:rStyle w:val="-"/>
            <w:rFonts w:ascii="Tahoma" w:hAnsi="Tahoma" w:cs="Tahoma"/>
            <w:i/>
            <w:iCs/>
            <w:sz w:val="20"/>
            <w:szCs w:val="20"/>
            <w:lang w:val="el-GR"/>
          </w:rPr>
          <w:t>-</w:t>
        </w:r>
        <w:r w:rsidRPr="00446E33">
          <w:rPr>
            <w:rStyle w:val="-"/>
            <w:rFonts w:ascii="Tahoma" w:hAnsi="Tahoma" w:cs="Tahoma"/>
            <w:i/>
            <w:iCs/>
            <w:sz w:val="20"/>
            <w:szCs w:val="20"/>
          </w:rPr>
          <w:t>p</w:t>
        </w:r>
        <w:r w:rsidRPr="00446E33">
          <w:rPr>
            <w:rStyle w:val="-"/>
            <w:rFonts w:ascii="Tahoma" w:hAnsi="Tahoma" w:cs="Tahoma"/>
            <w:i/>
            <w:iCs/>
            <w:sz w:val="20"/>
            <w:szCs w:val="20"/>
            <w:lang w:val="el-GR"/>
          </w:rPr>
          <w:t>-</w:t>
        </w:r>
        <w:r w:rsidRPr="00446E33">
          <w:rPr>
            <w:rStyle w:val="-"/>
            <w:rFonts w:ascii="Tahoma" w:hAnsi="Tahoma" w:cs="Tahoma"/>
            <w:i/>
            <w:iCs/>
            <w:sz w:val="20"/>
            <w:szCs w:val="20"/>
          </w:rPr>
          <w:t>o</w:t>
        </w:r>
        <w:r w:rsidRPr="00446E33">
          <w:rPr>
            <w:rStyle w:val="-"/>
            <w:rFonts w:ascii="Tahoma" w:hAnsi="Tahoma" w:cs="Tahoma"/>
            <w:i/>
            <w:iCs/>
            <w:sz w:val="20"/>
            <w:szCs w:val="20"/>
            <w:lang w:val="el-GR"/>
          </w:rPr>
          <w:t>-</w:t>
        </w:r>
        <w:r w:rsidRPr="00446E33">
          <w:rPr>
            <w:rStyle w:val="-"/>
            <w:rFonts w:ascii="Tahoma" w:hAnsi="Tahoma" w:cs="Tahoma"/>
            <w:i/>
            <w:iCs/>
            <w:sz w:val="20"/>
            <w:szCs w:val="20"/>
          </w:rPr>
          <w:t>y</w:t>
        </w:r>
        <w:r w:rsidRPr="00446E33">
          <w:rPr>
            <w:rStyle w:val="-"/>
            <w:rFonts w:ascii="Tahoma" w:hAnsi="Tahoma" w:cs="Tahoma"/>
            <w:i/>
            <w:iCs/>
            <w:sz w:val="20"/>
            <w:szCs w:val="20"/>
            <w:lang w:val="el-GR"/>
          </w:rPr>
          <w:t>-</w:t>
        </w:r>
        <w:r w:rsidRPr="00446E33">
          <w:rPr>
            <w:rStyle w:val="-"/>
            <w:rFonts w:ascii="Tahoma" w:hAnsi="Tahoma" w:cs="Tahoma"/>
            <w:i/>
            <w:iCs/>
            <w:sz w:val="20"/>
            <w:szCs w:val="20"/>
          </w:rPr>
          <w:t>kai</w:t>
        </w:r>
        <w:r w:rsidRPr="00446E33">
          <w:rPr>
            <w:rStyle w:val="-"/>
            <w:rFonts w:ascii="Tahoma" w:hAnsi="Tahoma" w:cs="Tahoma"/>
            <w:i/>
            <w:iCs/>
            <w:sz w:val="20"/>
            <w:szCs w:val="20"/>
            <w:lang w:val="el-GR"/>
          </w:rPr>
          <w:t>-</w:t>
        </w:r>
        <w:r w:rsidRPr="00446E33">
          <w:rPr>
            <w:rStyle w:val="-"/>
            <w:rFonts w:ascii="Tahoma" w:hAnsi="Tahoma" w:cs="Tahoma"/>
            <w:i/>
            <w:iCs/>
            <w:sz w:val="20"/>
            <w:szCs w:val="20"/>
          </w:rPr>
          <w:t>tis</w:t>
        </w:r>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iatrikis</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scholis</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tou</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ekpa</w:t>
        </w:r>
        <w:proofErr w:type="spellEnd"/>
        <w:r w:rsidRPr="00446E33">
          <w:rPr>
            <w:rStyle w:val="-"/>
            <w:rFonts w:ascii="Tahoma" w:hAnsi="Tahoma" w:cs="Tahoma"/>
            <w:i/>
            <w:iCs/>
            <w:sz w:val="20"/>
            <w:szCs w:val="20"/>
            <w:lang w:val="el-GR"/>
          </w:rPr>
          <w:t>-</w:t>
        </w:r>
        <w:proofErr w:type="spellStart"/>
        <w:r w:rsidRPr="00446E33">
          <w:rPr>
            <w:rStyle w:val="-"/>
            <w:rFonts w:ascii="Tahoma" w:hAnsi="Tahoma" w:cs="Tahoma"/>
            <w:i/>
            <w:iCs/>
            <w:sz w:val="20"/>
            <w:szCs w:val="20"/>
          </w:rPr>
          <w:t>programmatos</w:t>
        </w:r>
        <w:proofErr w:type="spellEnd"/>
      </w:hyperlink>
      <w:r>
        <w:rPr>
          <w:rFonts w:ascii="Tahoma" w:hAnsi="Tahoma" w:cs="Tahoma"/>
          <w:i/>
          <w:iCs/>
          <w:sz w:val="20"/>
          <w:szCs w:val="20"/>
          <w:lang w:val="el-GR"/>
        </w:rPr>
        <w:t xml:space="preserve"> </w:t>
      </w:r>
      <w:r w:rsidRPr="00446E33">
        <w:rPr>
          <w:rFonts w:ascii="Tahoma" w:hAnsi="Tahoma" w:cs="Tahoma"/>
          <w:i/>
          <w:iCs/>
          <w:sz w:val="20"/>
          <w:szCs w:val="20"/>
          <w:lang w:val="el-GR"/>
        </w:rPr>
        <w:t xml:space="preserve"> </w:t>
      </w:r>
      <w:r>
        <w:rPr>
          <w:rFonts w:ascii="Tahoma" w:hAnsi="Tahoma" w:cs="Tahoma"/>
          <w:i/>
          <w:iCs/>
          <w:sz w:val="20"/>
          <w:szCs w:val="20"/>
          <w:lang w:val="el-GR"/>
        </w:rPr>
        <w:t xml:space="preserve"> </w:t>
      </w:r>
    </w:p>
    <w:p w14:paraId="3FA4DA69" w14:textId="269C817F" w:rsidR="007E4207" w:rsidRPr="00DA5CFD" w:rsidRDefault="00145109" w:rsidP="00446E33">
      <w:pPr>
        <w:jc w:val="both"/>
        <w:rPr>
          <w:rFonts w:ascii="Bookman Old Style" w:hAnsi="Bookman Old Style"/>
          <w:sz w:val="22"/>
          <w:szCs w:val="22"/>
        </w:rPr>
      </w:pPr>
      <w:r>
        <w:rPr>
          <w:rFonts w:ascii="Bookman Old Style" w:hAnsi="Bookman Old Style"/>
          <w:sz w:val="22"/>
          <w:szCs w:val="22"/>
        </w:rPr>
        <w:t xml:space="preserve">    </w:t>
      </w:r>
      <w:r w:rsidR="009B7543" w:rsidRPr="00DA5CFD">
        <w:rPr>
          <w:rFonts w:ascii="Bookman Old Style" w:hAnsi="Bookman Old Style"/>
          <w:sz w:val="22"/>
          <w:szCs w:val="22"/>
        </w:rPr>
        <w:t xml:space="preserve">Οι ανάγκες σε επίπεδο χώρας είναι </w:t>
      </w:r>
      <w:proofErr w:type="spellStart"/>
      <w:r w:rsidR="009B7543" w:rsidRPr="00DA5CFD">
        <w:rPr>
          <w:rFonts w:ascii="Bookman Old Style" w:hAnsi="Bookman Old Style"/>
          <w:sz w:val="22"/>
          <w:szCs w:val="22"/>
        </w:rPr>
        <w:t>σηµαντικές</w:t>
      </w:r>
      <w:proofErr w:type="spellEnd"/>
      <w:r w:rsidR="009B7543" w:rsidRPr="00DA5CFD">
        <w:rPr>
          <w:rFonts w:ascii="Bookman Old Style" w:hAnsi="Bookman Old Style"/>
          <w:sz w:val="22"/>
          <w:szCs w:val="22"/>
        </w:rPr>
        <w:t xml:space="preserve">, διαπιστώνονται κενά αναφορικά µε τη </w:t>
      </w:r>
      <w:r w:rsidR="00864595">
        <w:rPr>
          <w:rFonts w:ascii="Bookman Old Style" w:hAnsi="Bookman Old Style"/>
          <w:sz w:val="22"/>
          <w:szCs w:val="22"/>
        </w:rPr>
        <w:t>λειτουργία</w:t>
      </w:r>
      <w:r w:rsidR="009B7543" w:rsidRPr="00DA5CFD">
        <w:rPr>
          <w:rFonts w:ascii="Bookman Old Style" w:hAnsi="Bookman Old Style"/>
          <w:sz w:val="22"/>
          <w:szCs w:val="22"/>
        </w:rPr>
        <w:t xml:space="preserve"> </w:t>
      </w:r>
      <w:r w:rsidR="00864595">
        <w:rPr>
          <w:rFonts w:ascii="Bookman Old Style" w:hAnsi="Bookman Old Style"/>
          <w:sz w:val="22"/>
          <w:szCs w:val="22"/>
        </w:rPr>
        <w:t xml:space="preserve">«φιλικών» </w:t>
      </w:r>
      <w:proofErr w:type="spellStart"/>
      <w:r w:rsidR="009B7543" w:rsidRPr="00DA5CFD">
        <w:rPr>
          <w:rFonts w:ascii="Bookman Old Style" w:hAnsi="Bookman Old Style"/>
          <w:sz w:val="22"/>
          <w:szCs w:val="22"/>
        </w:rPr>
        <w:t>δοµών</w:t>
      </w:r>
      <w:proofErr w:type="spellEnd"/>
      <w:r w:rsidR="00864595">
        <w:rPr>
          <w:rFonts w:ascii="Bookman Old Style" w:hAnsi="Bookman Old Style"/>
          <w:sz w:val="22"/>
          <w:szCs w:val="22"/>
        </w:rPr>
        <w:t xml:space="preserve"> σύμφωνα με τις κατευθυντήριες οδηγίες του Παγκόσμιου Οργανισμού Υγείας (Π.Ο.Υ.), ενώ </w:t>
      </w:r>
      <w:r w:rsidR="00843911">
        <w:rPr>
          <w:rFonts w:ascii="Bookman Old Style" w:hAnsi="Bookman Old Style"/>
          <w:sz w:val="22"/>
          <w:szCs w:val="22"/>
        </w:rPr>
        <w:t>έμφαση δίνεται βιβλιογραφικά και στη βελτίωση της υγείας και του τρόπου ζωής παιδιών, εφήβων και νέων.</w:t>
      </w:r>
      <w:r w:rsidR="009B7543" w:rsidRPr="00DA5CFD">
        <w:rPr>
          <w:rFonts w:ascii="Bookman Old Style" w:hAnsi="Bookman Old Style"/>
          <w:sz w:val="22"/>
          <w:szCs w:val="22"/>
        </w:rPr>
        <w:t xml:space="preserve"> </w:t>
      </w:r>
      <w:r w:rsidR="00843911">
        <w:rPr>
          <w:rFonts w:ascii="Bookman Old Style" w:hAnsi="Bookman Old Style"/>
          <w:sz w:val="22"/>
          <w:szCs w:val="22"/>
        </w:rPr>
        <w:t>Ο</w:t>
      </w:r>
      <w:r w:rsidR="009B7543" w:rsidRPr="00DA5CFD">
        <w:rPr>
          <w:rFonts w:ascii="Bookman Old Style" w:hAnsi="Bookman Old Style"/>
          <w:sz w:val="22"/>
          <w:szCs w:val="22"/>
        </w:rPr>
        <w:t xml:space="preserve">ι </w:t>
      </w:r>
      <w:proofErr w:type="spellStart"/>
      <w:r w:rsidR="009B7543" w:rsidRPr="00DA5CFD">
        <w:rPr>
          <w:rFonts w:ascii="Bookman Old Style" w:hAnsi="Bookman Old Style"/>
          <w:sz w:val="22"/>
          <w:szCs w:val="22"/>
        </w:rPr>
        <w:t>δοµές</w:t>
      </w:r>
      <w:proofErr w:type="spellEnd"/>
      <w:r w:rsidR="009B7543" w:rsidRPr="00DA5CFD">
        <w:rPr>
          <w:rFonts w:ascii="Bookman Old Style" w:hAnsi="Bookman Old Style"/>
          <w:sz w:val="22"/>
          <w:szCs w:val="22"/>
        </w:rPr>
        <w:t xml:space="preserve"> που </w:t>
      </w:r>
      <w:proofErr w:type="spellStart"/>
      <w:r w:rsidR="009B7543" w:rsidRPr="00DA5CFD">
        <w:rPr>
          <w:rFonts w:ascii="Bookman Old Style" w:hAnsi="Bookman Old Style"/>
          <w:sz w:val="22"/>
          <w:szCs w:val="22"/>
        </w:rPr>
        <w:t>αναλαµβάνουν</w:t>
      </w:r>
      <w:proofErr w:type="spellEnd"/>
      <w:r w:rsidR="009B7543" w:rsidRPr="00DA5CFD">
        <w:rPr>
          <w:rFonts w:ascii="Bookman Old Style" w:hAnsi="Bookman Old Style"/>
          <w:sz w:val="22"/>
          <w:szCs w:val="22"/>
        </w:rPr>
        <w:t xml:space="preserve"> τη</w:t>
      </w:r>
      <w:r>
        <w:rPr>
          <w:rFonts w:ascii="Bookman Old Style" w:hAnsi="Bookman Old Style"/>
          <w:sz w:val="22"/>
          <w:szCs w:val="22"/>
        </w:rPr>
        <w:t xml:space="preserve"> </w:t>
      </w:r>
      <w:r w:rsidR="00843911">
        <w:rPr>
          <w:rFonts w:ascii="Bookman Old Style" w:hAnsi="Bookman Old Style"/>
          <w:sz w:val="22"/>
          <w:szCs w:val="22"/>
        </w:rPr>
        <w:t>σχετική</w:t>
      </w:r>
      <w:r w:rsidR="009B7543" w:rsidRPr="00DA5CFD">
        <w:rPr>
          <w:rFonts w:ascii="Bookman Old Style" w:hAnsi="Bookman Old Style"/>
          <w:sz w:val="22"/>
          <w:szCs w:val="22"/>
        </w:rPr>
        <w:t xml:space="preserve"> φροντίδα </w:t>
      </w:r>
      <w:r w:rsidR="00843911">
        <w:rPr>
          <w:rFonts w:ascii="Bookman Old Style" w:hAnsi="Bookman Old Style"/>
          <w:sz w:val="22"/>
          <w:szCs w:val="22"/>
        </w:rPr>
        <w:t>χρειάζονται στελέχωση με</w:t>
      </w:r>
      <w:r w:rsidR="009B7543" w:rsidRPr="00DA5CFD">
        <w:rPr>
          <w:rFonts w:ascii="Bookman Old Style" w:hAnsi="Bookman Old Style"/>
          <w:sz w:val="22"/>
          <w:szCs w:val="22"/>
        </w:rPr>
        <w:t xml:space="preserve"> λειτουργούς </w:t>
      </w:r>
      <w:r w:rsidR="00843911">
        <w:rPr>
          <w:rFonts w:ascii="Bookman Old Style" w:hAnsi="Bookman Old Style"/>
          <w:sz w:val="22"/>
          <w:szCs w:val="22"/>
        </w:rPr>
        <w:t>εξειδικευμένους</w:t>
      </w:r>
      <w:r w:rsidR="009B7543" w:rsidRPr="00DA5CFD">
        <w:rPr>
          <w:rFonts w:ascii="Bookman Old Style" w:hAnsi="Bookman Old Style"/>
          <w:sz w:val="22"/>
          <w:szCs w:val="22"/>
        </w:rPr>
        <w:t xml:space="preserve"> στο γνωστικό </w:t>
      </w:r>
      <w:proofErr w:type="spellStart"/>
      <w:r w:rsidR="009B7543" w:rsidRPr="00DA5CFD">
        <w:rPr>
          <w:rFonts w:ascii="Bookman Old Style" w:hAnsi="Bookman Old Style"/>
          <w:sz w:val="22"/>
          <w:szCs w:val="22"/>
        </w:rPr>
        <w:t>αντικείµενο</w:t>
      </w:r>
      <w:proofErr w:type="spellEnd"/>
      <w:r w:rsidR="009B7543" w:rsidRPr="00DA5CFD">
        <w:rPr>
          <w:rFonts w:ascii="Bookman Old Style" w:hAnsi="Bookman Old Style"/>
          <w:sz w:val="22"/>
          <w:szCs w:val="22"/>
        </w:rPr>
        <w:t xml:space="preserve">, όπως για </w:t>
      </w:r>
      <w:proofErr w:type="spellStart"/>
      <w:r w:rsidR="009B7543" w:rsidRPr="00DA5CFD">
        <w:rPr>
          <w:rFonts w:ascii="Bookman Old Style" w:hAnsi="Bookman Old Style"/>
          <w:sz w:val="22"/>
          <w:szCs w:val="22"/>
        </w:rPr>
        <w:t>παράδειγµα</w:t>
      </w:r>
      <w:proofErr w:type="spellEnd"/>
      <w:r w:rsidR="009B7543" w:rsidRPr="00DA5CFD">
        <w:rPr>
          <w:rFonts w:ascii="Bookman Old Style" w:hAnsi="Bookman Old Style"/>
          <w:sz w:val="22"/>
          <w:szCs w:val="22"/>
        </w:rPr>
        <w:t xml:space="preserve"> ιατρούς, νοσηλευτές, επισκέπτες υγείας, ειδικούς ψυχικής υγείας, κοινωνικούς λειτουργούς, </w:t>
      </w:r>
      <w:proofErr w:type="spellStart"/>
      <w:r w:rsidR="009B7543" w:rsidRPr="00DA5CFD">
        <w:rPr>
          <w:rFonts w:ascii="Bookman Old Style" w:hAnsi="Bookman Old Style"/>
          <w:sz w:val="22"/>
          <w:szCs w:val="22"/>
        </w:rPr>
        <w:t>εργοθεραπευτές</w:t>
      </w:r>
      <w:proofErr w:type="spellEnd"/>
      <w:r w:rsidR="009B7543" w:rsidRPr="00DA5CFD">
        <w:rPr>
          <w:rFonts w:ascii="Bookman Old Style" w:hAnsi="Bookman Old Style"/>
          <w:sz w:val="22"/>
          <w:szCs w:val="22"/>
        </w:rPr>
        <w:t>, ειδικούς παιδαγωγούς κ.α. Επιπλέον, οι εκπαιδευτικοί μπορούν να κατακτήσουν ουσιαστικούς στόχους μέσω του Π.Μ.Σ. και να καλλιεργήσουν την κουλτούρα του σχολείου που προάγει την υγεία και δημιουργεί τις βάσεις για την προαγωγή στρατηγικών πρόληψης και παγίωσης του «ευ ζην» ως τρόπου ζωής (</w:t>
      </w:r>
      <w:proofErr w:type="spellStart"/>
      <w:r w:rsidR="009B7543" w:rsidRPr="00145109">
        <w:rPr>
          <w:rFonts w:ascii="Bookman Old Style" w:hAnsi="Bookman Old Style"/>
          <w:b/>
          <w:bCs/>
          <w:i/>
          <w:iCs/>
          <w:color w:val="156082" w:themeColor="accent1"/>
          <w:sz w:val="22"/>
          <w:szCs w:val="22"/>
        </w:rPr>
        <w:t>health</w:t>
      </w:r>
      <w:proofErr w:type="spellEnd"/>
      <w:r w:rsidR="009B7543" w:rsidRPr="00145109">
        <w:rPr>
          <w:rFonts w:ascii="Bookman Old Style" w:hAnsi="Bookman Old Style"/>
          <w:b/>
          <w:bCs/>
          <w:i/>
          <w:iCs/>
          <w:color w:val="156082" w:themeColor="accent1"/>
          <w:sz w:val="22"/>
          <w:szCs w:val="22"/>
        </w:rPr>
        <w:t xml:space="preserve"> </w:t>
      </w:r>
      <w:proofErr w:type="spellStart"/>
      <w:r w:rsidR="009B7543" w:rsidRPr="00145109">
        <w:rPr>
          <w:rFonts w:ascii="Bookman Old Style" w:hAnsi="Bookman Old Style"/>
          <w:b/>
          <w:bCs/>
          <w:i/>
          <w:iCs/>
          <w:color w:val="156082" w:themeColor="accent1"/>
          <w:sz w:val="22"/>
          <w:szCs w:val="22"/>
        </w:rPr>
        <w:t>promoting</w:t>
      </w:r>
      <w:proofErr w:type="spellEnd"/>
      <w:r w:rsidR="009B7543" w:rsidRPr="00145109">
        <w:rPr>
          <w:rFonts w:ascii="Bookman Old Style" w:hAnsi="Bookman Old Style"/>
          <w:b/>
          <w:bCs/>
          <w:i/>
          <w:iCs/>
          <w:color w:val="156082" w:themeColor="accent1"/>
          <w:sz w:val="22"/>
          <w:szCs w:val="22"/>
        </w:rPr>
        <w:t xml:space="preserve"> </w:t>
      </w:r>
      <w:proofErr w:type="spellStart"/>
      <w:r w:rsidR="009B7543" w:rsidRPr="00145109">
        <w:rPr>
          <w:rFonts w:ascii="Bookman Old Style" w:hAnsi="Bookman Old Style"/>
          <w:b/>
          <w:bCs/>
          <w:i/>
          <w:iCs/>
          <w:color w:val="156082" w:themeColor="accent1"/>
          <w:sz w:val="22"/>
          <w:szCs w:val="22"/>
        </w:rPr>
        <w:t>schools</w:t>
      </w:r>
      <w:proofErr w:type="spellEnd"/>
      <w:r w:rsidR="009B7543" w:rsidRPr="00DA5CFD">
        <w:rPr>
          <w:rFonts w:ascii="Bookman Old Style" w:hAnsi="Bookman Old Style"/>
          <w:sz w:val="22"/>
          <w:szCs w:val="22"/>
        </w:rPr>
        <w:t>).</w:t>
      </w:r>
    </w:p>
    <w:p w14:paraId="7FB34104" w14:textId="77777777" w:rsidR="009B7543" w:rsidRPr="00DA5CFD" w:rsidRDefault="009B7543" w:rsidP="00E0412F">
      <w:pPr>
        <w:spacing w:line="276" w:lineRule="auto"/>
        <w:jc w:val="both"/>
        <w:rPr>
          <w:rFonts w:ascii="Bookman Old Style" w:hAnsi="Bookman Old Style"/>
          <w:sz w:val="22"/>
          <w:szCs w:val="22"/>
        </w:rPr>
      </w:pPr>
    </w:p>
    <w:p w14:paraId="24CA002F" w14:textId="40795767" w:rsidR="00E0412F" w:rsidRPr="00DA5CFD" w:rsidRDefault="00FA7FDC" w:rsidP="00E0412F">
      <w:pPr>
        <w:spacing w:line="276" w:lineRule="auto"/>
        <w:jc w:val="both"/>
        <w:rPr>
          <w:rFonts w:ascii="Bookman Old Style" w:hAnsi="Bookman Old Style"/>
          <w:b/>
          <w:bCs/>
          <w:sz w:val="22"/>
          <w:szCs w:val="22"/>
        </w:rPr>
      </w:pPr>
      <w:r w:rsidRPr="00DA5CFD">
        <w:rPr>
          <w:rFonts w:ascii="Bookman Old Style" w:hAnsi="Bookman Old Style"/>
          <w:b/>
          <w:bCs/>
          <w:sz w:val="22"/>
          <w:szCs w:val="22"/>
        </w:rPr>
        <w:lastRenderedPageBreak/>
        <w:t>Οι απόφοιτοι του ΠΜΣ θα έχουν τη δυνατότητα:</w:t>
      </w:r>
    </w:p>
    <w:p w14:paraId="1625D325" w14:textId="45341816"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w:t>
      </w:r>
      <w:r w:rsidRPr="00DA5CFD">
        <w:rPr>
          <w:rFonts w:ascii="Bookman Old Style" w:hAnsi="Bookman Old Style"/>
          <w:sz w:val="22"/>
          <w:szCs w:val="22"/>
        </w:rPr>
        <w:t xml:space="preserve">Να έχουν θεωρητικές γνώσεις γύρω από τα χαρακτηριστικά </w:t>
      </w:r>
      <w:proofErr w:type="spellStart"/>
      <w:r w:rsidRPr="00DA5CFD">
        <w:rPr>
          <w:rFonts w:ascii="Bookman Old Style" w:hAnsi="Bookman Old Style"/>
          <w:sz w:val="22"/>
          <w:szCs w:val="22"/>
        </w:rPr>
        <w:t>γνωρίσµατα</w:t>
      </w:r>
      <w:proofErr w:type="spellEnd"/>
      <w:r w:rsidRPr="00DA5CFD">
        <w:rPr>
          <w:rFonts w:ascii="Bookman Old Style" w:hAnsi="Bookman Old Style"/>
          <w:sz w:val="22"/>
          <w:szCs w:val="22"/>
        </w:rPr>
        <w:t xml:space="preserve"> και τις ιδιαιτερότητες της παιδικής και εφηβικής ηλικίας.</w:t>
      </w:r>
    </w:p>
    <w:p w14:paraId="4421FDBF" w14:textId="470BC82B"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2.</w:t>
      </w:r>
      <w:r w:rsidRPr="00DA5CFD">
        <w:rPr>
          <w:rFonts w:ascii="Bookman Old Style" w:hAnsi="Bookman Old Style"/>
          <w:sz w:val="22"/>
          <w:szCs w:val="22"/>
        </w:rPr>
        <w:t xml:space="preserve">Να έχουν εξειδίκευση στην </w:t>
      </w:r>
      <w:proofErr w:type="spellStart"/>
      <w:r w:rsidRPr="00DA5CFD">
        <w:rPr>
          <w:rFonts w:ascii="Bookman Old Style" w:hAnsi="Bookman Old Style"/>
          <w:sz w:val="22"/>
          <w:szCs w:val="22"/>
        </w:rPr>
        <w:t>προσαρµογή</w:t>
      </w:r>
      <w:proofErr w:type="spellEnd"/>
      <w:r w:rsidRPr="00DA5CFD">
        <w:rPr>
          <w:rFonts w:ascii="Bookman Old Style" w:hAnsi="Bookman Old Style"/>
          <w:sz w:val="22"/>
          <w:szCs w:val="22"/>
        </w:rPr>
        <w:t xml:space="preserve"> της ηλικιακής </w:t>
      </w:r>
      <w:proofErr w:type="spellStart"/>
      <w:r w:rsidRPr="00DA5CFD">
        <w:rPr>
          <w:rFonts w:ascii="Bookman Old Style" w:hAnsi="Bookman Old Style"/>
          <w:sz w:val="22"/>
          <w:szCs w:val="22"/>
        </w:rPr>
        <w:t>οµάδας</w:t>
      </w:r>
      <w:proofErr w:type="spellEnd"/>
      <w:r w:rsidRPr="00DA5CFD">
        <w:rPr>
          <w:rFonts w:ascii="Bookman Old Style" w:hAnsi="Bookman Old Style"/>
          <w:sz w:val="22"/>
          <w:szCs w:val="22"/>
        </w:rPr>
        <w:t xml:space="preserve"> παιδιών και εφήβων στο σχολικό πλαίσιο</w:t>
      </w:r>
    </w:p>
    <w:p w14:paraId="671050EA" w14:textId="2A0AF9D5"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3.</w:t>
      </w:r>
      <w:r w:rsidRPr="00DA5CFD">
        <w:rPr>
          <w:rFonts w:ascii="Bookman Old Style" w:hAnsi="Bookman Old Style"/>
          <w:sz w:val="22"/>
          <w:szCs w:val="22"/>
        </w:rPr>
        <w:t xml:space="preserve">Να αναπτύσσουν τεχνικές </w:t>
      </w:r>
      <w:proofErr w:type="spellStart"/>
      <w:r w:rsidRPr="00DA5CFD">
        <w:rPr>
          <w:rFonts w:ascii="Bookman Old Style" w:hAnsi="Bookman Old Style"/>
          <w:sz w:val="22"/>
          <w:szCs w:val="22"/>
        </w:rPr>
        <w:t>κοινωνικής-συναισθηµατικής</w:t>
      </w:r>
      <w:proofErr w:type="spellEnd"/>
      <w:r w:rsidRPr="00DA5CFD">
        <w:rPr>
          <w:rFonts w:ascii="Bookman Old Style" w:hAnsi="Bookman Old Style"/>
          <w:sz w:val="22"/>
          <w:szCs w:val="22"/>
        </w:rPr>
        <w:t xml:space="preserve"> ενδυνάμωσης (</w:t>
      </w:r>
      <w:proofErr w:type="spellStart"/>
      <w:r w:rsidRPr="00DA5CFD">
        <w:rPr>
          <w:rFonts w:ascii="Bookman Old Style" w:hAnsi="Bookman Old Style"/>
          <w:sz w:val="22"/>
          <w:szCs w:val="22"/>
        </w:rPr>
        <w:t>social-emotional</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empowerment</w:t>
      </w:r>
      <w:proofErr w:type="spellEnd"/>
      <w:r w:rsidRPr="00DA5CFD">
        <w:rPr>
          <w:rFonts w:ascii="Bookman Old Style" w:hAnsi="Bookman Old Style"/>
          <w:sz w:val="22"/>
          <w:szCs w:val="22"/>
        </w:rPr>
        <w:t>) και δεξιοτήτων ζωής (</w:t>
      </w:r>
      <w:proofErr w:type="spellStart"/>
      <w:r w:rsidRPr="00DA5CFD">
        <w:rPr>
          <w:rFonts w:ascii="Bookman Old Style" w:hAnsi="Bookman Old Style"/>
          <w:sz w:val="22"/>
          <w:szCs w:val="22"/>
        </w:rPr>
        <w:t>life</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skills</w:t>
      </w:r>
      <w:proofErr w:type="spellEnd"/>
      <w:r w:rsidRPr="00DA5CFD">
        <w:rPr>
          <w:rFonts w:ascii="Bookman Old Style" w:hAnsi="Bookman Old Style"/>
          <w:sz w:val="22"/>
          <w:szCs w:val="22"/>
        </w:rPr>
        <w:t xml:space="preserve">) που </w:t>
      </w:r>
      <w:proofErr w:type="spellStart"/>
      <w:r w:rsidRPr="00DA5CFD">
        <w:rPr>
          <w:rFonts w:ascii="Bookman Old Style" w:hAnsi="Bookman Old Style"/>
          <w:sz w:val="22"/>
          <w:szCs w:val="22"/>
        </w:rPr>
        <w:t>ενδυναµώνουν</w:t>
      </w:r>
      <w:proofErr w:type="spellEnd"/>
      <w:r w:rsidRPr="00DA5CFD">
        <w:rPr>
          <w:rFonts w:ascii="Bookman Old Style" w:hAnsi="Bookman Old Style"/>
          <w:sz w:val="22"/>
          <w:szCs w:val="22"/>
        </w:rPr>
        <w:t xml:space="preserve"> και βοηθούν στην κατάκτηση ανθεκτικότητας (</w:t>
      </w:r>
      <w:proofErr w:type="spellStart"/>
      <w:r w:rsidRPr="00DA5CFD">
        <w:rPr>
          <w:rFonts w:ascii="Bookman Old Style" w:hAnsi="Bookman Old Style"/>
          <w:sz w:val="22"/>
          <w:szCs w:val="22"/>
        </w:rPr>
        <w:t>resilience</w:t>
      </w:r>
      <w:proofErr w:type="spellEnd"/>
      <w:r w:rsidRPr="00DA5CFD">
        <w:rPr>
          <w:rFonts w:ascii="Bookman Old Style" w:hAnsi="Bookman Old Style"/>
          <w:sz w:val="22"/>
          <w:szCs w:val="22"/>
        </w:rPr>
        <w:t>)</w:t>
      </w:r>
    </w:p>
    <w:p w14:paraId="77FD1A9D" w14:textId="433AC259"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4.</w:t>
      </w:r>
      <w:r w:rsidRPr="00DA5CFD">
        <w:rPr>
          <w:rFonts w:ascii="Bookman Old Style" w:hAnsi="Bookman Old Style"/>
          <w:sz w:val="22"/>
          <w:szCs w:val="22"/>
        </w:rPr>
        <w:t>Να κατανοήσουν τις επιπτώσεις τ</w:t>
      </w:r>
      <w:r w:rsidR="00843911">
        <w:rPr>
          <w:rFonts w:ascii="Bookman Old Style" w:hAnsi="Bookman Old Style"/>
          <w:sz w:val="22"/>
          <w:szCs w:val="22"/>
        </w:rPr>
        <w:t xml:space="preserve">ου σύγχρονου τρόπου ζωής </w:t>
      </w:r>
      <w:r w:rsidRPr="00DA5CFD">
        <w:rPr>
          <w:rFonts w:ascii="Bookman Old Style" w:hAnsi="Bookman Old Style"/>
          <w:sz w:val="22"/>
          <w:szCs w:val="22"/>
        </w:rPr>
        <w:t>στην σωματική υγεία</w:t>
      </w:r>
      <w:r w:rsidR="00843911">
        <w:rPr>
          <w:rFonts w:ascii="Bookman Old Style" w:hAnsi="Bookman Old Style"/>
          <w:sz w:val="22"/>
          <w:szCs w:val="22"/>
        </w:rPr>
        <w:t xml:space="preserve">, την γνωστική </w:t>
      </w:r>
      <w:r w:rsidRPr="00DA5CFD">
        <w:rPr>
          <w:rFonts w:ascii="Bookman Old Style" w:hAnsi="Bookman Old Style"/>
          <w:sz w:val="22"/>
          <w:szCs w:val="22"/>
        </w:rPr>
        <w:t xml:space="preserve"> και  ψυχοκοινωνική λειτουργικότητα παιδιών και εφήβων</w:t>
      </w:r>
    </w:p>
    <w:p w14:paraId="43F2F1AB" w14:textId="3EF66CF3"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5.</w:t>
      </w:r>
      <w:r w:rsidRPr="00DA5CFD">
        <w:rPr>
          <w:rFonts w:ascii="Bookman Old Style" w:hAnsi="Bookman Old Style"/>
          <w:sz w:val="22"/>
          <w:szCs w:val="22"/>
        </w:rPr>
        <w:t>Να προσεγγίζουν επιστη</w:t>
      </w:r>
      <w:r w:rsidR="00843911">
        <w:rPr>
          <w:rFonts w:ascii="Bookman Old Style" w:hAnsi="Bookman Old Style"/>
          <w:sz w:val="22"/>
          <w:szCs w:val="22"/>
        </w:rPr>
        <w:t>μ</w:t>
      </w:r>
      <w:r w:rsidRPr="00DA5CFD">
        <w:rPr>
          <w:rFonts w:ascii="Bookman Old Style" w:hAnsi="Bookman Old Style"/>
          <w:sz w:val="22"/>
          <w:szCs w:val="22"/>
        </w:rPr>
        <w:t>ονικά και ολιστικά το παιδί, τον/την έφηβο/η και την οικογένεια και να προσφέρουν ουσιαστική στήριξη στις περιόδους αυτές της ζωής</w:t>
      </w:r>
    </w:p>
    <w:p w14:paraId="5A2E17E5" w14:textId="16102C63"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6.</w:t>
      </w:r>
      <w:r w:rsidRPr="00DA5CFD">
        <w:rPr>
          <w:rFonts w:ascii="Bookman Old Style" w:hAnsi="Bookman Old Style"/>
          <w:sz w:val="22"/>
          <w:szCs w:val="22"/>
        </w:rPr>
        <w:t xml:space="preserve">Να πλαισιώνουν, οργανώνουν και να συντονίζουν </w:t>
      </w:r>
      <w:r w:rsidR="00843911">
        <w:rPr>
          <w:rFonts w:ascii="Bookman Old Style" w:hAnsi="Bookman Old Style"/>
          <w:sz w:val="22"/>
          <w:szCs w:val="22"/>
        </w:rPr>
        <w:t xml:space="preserve">«φιλικές» </w:t>
      </w:r>
      <w:r w:rsidRPr="00DA5CFD">
        <w:rPr>
          <w:rFonts w:ascii="Bookman Old Style" w:hAnsi="Bookman Old Style"/>
          <w:sz w:val="22"/>
          <w:szCs w:val="22"/>
        </w:rPr>
        <w:t>υπηρεσίες αναπτυξιακής και εφηβικής υγείας</w:t>
      </w:r>
    </w:p>
    <w:p w14:paraId="35577FD0" w14:textId="48612567"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7.</w:t>
      </w:r>
      <w:r w:rsidRPr="00DA5CFD">
        <w:rPr>
          <w:rFonts w:ascii="Bookman Old Style" w:hAnsi="Bookman Old Style"/>
          <w:sz w:val="22"/>
          <w:szCs w:val="22"/>
        </w:rPr>
        <w:t xml:space="preserve">Να αξιολογούν το επίπεδο και την ποιότητα των </w:t>
      </w:r>
      <w:proofErr w:type="spellStart"/>
      <w:r w:rsidRPr="00DA5CFD">
        <w:rPr>
          <w:rFonts w:ascii="Bookman Old Style" w:hAnsi="Bookman Old Style"/>
          <w:sz w:val="22"/>
          <w:szCs w:val="22"/>
        </w:rPr>
        <w:t>παρεχόµενων</w:t>
      </w:r>
      <w:proofErr w:type="spellEnd"/>
      <w:r w:rsidRPr="00DA5CFD">
        <w:rPr>
          <w:rFonts w:ascii="Bookman Old Style" w:hAnsi="Bookman Old Style"/>
          <w:sz w:val="22"/>
          <w:szCs w:val="22"/>
        </w:rPr>
        <w:t xml:space="preserve"> υπηρεσιών προς τα παιδιά και τους εφήβους στο πλαίσιο </w:t>
      </w:r>
      <w:proofErr w:type="spellStart"/>
      <w:r w:rsidRPr="00DA5CFD">
        <w:rPr>
          <w:rFonts w:ascii="Bookman Old Style" w:hAnsi="Bookman Old Style"/>
          <w:sz w:val="22"/>
          <w:szCs w:val="22"/>
        </w:rPr>
        <w:t>οµάδων-δοµών</w:t>
      </w:r>
      <w:proofErr w:type="spellEnd"/>
    </w:p>
    <w:p w14:paraId="78CF1D4F" w14:textId="51E4B097"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8.</w:t>
      </w:r>
      <w:r w:rsidRPr="00DA5CFD">
        <w:rPr>
          <w:rFonts w:ascii="Bookman Old Style" w:hAnsi="Bookman Old Style"/>
          <w:sz w:val="22"/>
          <w:szCs w:val="22"/>
        </w:rPr>
        <w:t xml:space="preserve">Να κατέχουν </w:t>
      </w:r>
      <w:proofErr w:type="spellStart"/>
      <w:r w:rsidRPr="00DA5CFD">
        <w:rPr>
          <w:rFonts w:ascii="Bookman Old Style" w:hAnsi="Bookman Old Style"/>
          <w:sz w:val="22"/>
          <w:szCs w:val="22"/>
        </w:rPr>
        <w:t>αποτελεσµατικές</w:t>
      </w:r>
      <w:proofErr w:type="spellEnd"/>
      <w:r w:rsidRPr="00DA5CFD">
        <w:rPr>
          <w:rFonts w:ascii="Bookman Old Style" w:hAnsi="Bookman Old Style"/>
          <w:sz w:val="22"/>
          <w:szCs w:val="22"/>
        </w:rPr>
        <w:t xml:space="preserve"> δεξιότητες επικοινωνίας µε το παιδί, τον/την έφηβο/η, όσο και µε το οικογενειακό περιβάλλον, </w:t>
      </w:r>
      <w:proofErr w:type="spellStart"/>
      <w:r w:rsidRPr="00DA5CFD">
        <w:rPr>
          <w:rFonts w:ascii="Bookman Old Style" w:hAnsi="Bookman Old Style"/>
          <w:sz w:val="22"/>
          <w:szCs w:val="22"/>
        </w:rPr>
        <w:t>προκειµένου</w:t>
      </w:r>
      <w:proofErr w:type="spellEnd"/>
      <w:r w:rsidRPr="00DA5CFD">
        <w:rPr>
          <w:rFonts w:ascii="Bookman Old Style" w:hAnsi="Bookman Old Style"/>
          <w:sz w:val="22"/>
          <w:szCs w:val="22"/>
        </w:rPr>
        <w:t xml:space="preserve"> να επιτυγχάνεται η καλύτερη δυνατή </w:t>
      </w:r>
      <w:proofErr w:type="spellStart"/>
      <w:r w:rsidRPr="00DA5CFD">
        <w:rPr>
          <w:rFonts w:ascii="Bookman Old Style" w:hAnsi="Bookman Old Style"/>
          <w:sz w:val="22"/>
          <w:szCs w:val="22"/>
        </w:rPr>
        <w:t>αντιµετώπιση</w:t>
      </w:r>
      <w:proofErr w:type="spellEnd"/>
      <w:r w:rsidRPr="00DA5CFD">
        <w:rPr>
          <w:rFonts w:ascii="Bookman Old Style" w:hAnsi="Bookman Old Style"/>
          <w:sz w:val="22"/>
          <w:szCs w:val="22"/>
        </w:rPr>
        <w:t xml:space="preserve"> των </w:t>
      </w:r>
      <w:proofErr w:type="spellStart"/>
      <w:r w:rsidRPr="00DA5CFD">
        <w:rPr>
          <w:rFonts w:ascii="Bookman Old Style" w:hAnsi="Bookman Old Style"/>
          <w:sz w:val="22"/>
          <w:szCs w:val="22"/>
        </w:rPr>
        <w:t>θεµάτων</w:t>
      </w:r>
      <w:proofErr w:type="spellEnd"/>
      <w:r w:rsidRPr="00DA5CFD">
        <w:rPr>
          <w:rFonts w:ascii="Bookman Old Style" w:hAnsi="Bookman Old Style"/>
          <w:sz w:val="22"/>
          <w:szCs w:val="22"/>
        </w:rPr>
        <w:t xml:space="preserve"> σε </w:t>
      </w:r>
      <w:proofErr w:type="spellStart"/>
      <w:r w:rsidRPr="00DA5CFD">
        <w:rPr>
          <w:rFonts w:ascii="Bookman Old Style" w:hAnsi="Bookman Old Style"/>
          <w:sz w:val="22"/>
          <w:szCs w:val="22"/>
        </w:rPr>
        <w:t>πνεύµα</w:t>
      </w:r>
      <w:proofErr w:type="spellEnd"/>
      <w:r w:rsidRPr="00DA5CFD">
        <w:rPr>
          <w:rFonts w:ascii="Bookman Old Style" w:hAnsi="Bookman Old Style"/>
          <w:sz w:val="22"/>
          <w:szCs w:val="22"/>
        </w:rPr>
        <w:t xml:space="preserve"> κατανόησης και συνεργασίας</w:t>
      </w:r>
    </w:p>
    <w:p w14:paraId="3CA45C3B" w14:textId="4D5783CC"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9.</w:t>
      </w:r>
      <w:r w:rsidRPr="00DA5CFD">
        <w:rPr>
          <w:rFonts w:ascii="Bookman Old Style" w:hAnsi="Bookman Old Style"/>
          <w:sz w:val="22"/>
          <w:szCs w:val="22"/>
        </w:rPr>
        <w:t xml:space="preserve">Να </w:t>
      </w:r>
      <w:proofErr w:type="spellStart"/>
      <w:r w:rsidRPr="00DA5CFD">
        <w:rPr>
          <w:rFonts w:ascii="Bookman Old Style" w:hAnsi="Bookman Old Style"/>
          <w:sz w:val="22"/>
          <w:szCs w:val="22"/>
        </w:rPr>
        <w:t>αντιµετωπίζουν</w:t>
      </w:r>
      <w:proofErr w:type="spellEnd"/>
      <w:r w:rsidRPr="00DA5CFD">
        <w:rPr>
          <w:rFonts w:ascii="Bookman Old Style" w:hAnsi="Bookman Old Style"/>
          <w:sz w:val="22"/>
          <w:szCs w:val="22"/>
        </w:rPr>
        <w:t xml:space="preserve"> επιτυχώς τις ιδιαίτερες </w:t>
      </w:r>
      <w:proofErr w:type="spellStart"/>
      <w:r w:rsidRPr="00DA5CFD">
        <w:rPr>
          <w:rFonts w:ascii="Bookman Old Style" w:hAnsi="Bookman Old Style"/>
          <w:sz w:val="22"/>
          <w:szCs w:val="22"/>
        </w:rPr>
        <w:t>επαγγελµατικές</w:t>
      </w:r>
      <w:proofErr w:type="spellEnd"/>
      <w:r w:rsidRPr="00DA5CFD">
        <w:rPr>
          <w:rFonts w:ascii="Bookman Old Style" w:hAnsi="Bookman Old Style"/>
          <w:sz w:val="22"/>
          <w:szCs w:val="22"/>
        </w:rPr>
        <w:t xml:space="preserve"> δυσκολίες, τις απογοητεύσεις και το ψυχικό φορτίο που συνεπάγεται το </w:t>
      </w:r>
      <w:proofErr w:type="spellStart"/>
      <w:r w:rsidRPr="00DA5CFD">
        <w:rPr>
          <w:rFonts w:ascii="Bookman Old Style" w:hAnsi="Bookman Old Style"/>
          <w:sz w:val="22"/>
          <w:szCs w:val="22"/>
        </w:rPr>
        <w:t>λειτούργηµά</w:t>
      </w:r>
      <w:proofErr w:type="spellEnd"/>
      <w:r w:rsidRPr="00DA5CFD">
        <w:rPr>
          <w:rFonts w:ascii="Bookman Old Style" w:hAnsi="Bookman Old Style"/>
          <w:sz w:val="22"/>
          <w:szCs w:val="22"/>
        </w:rPr>
        <w:t xml:space="preserve"> τους</w:t>
      </w:r>
    </w:p>
    <w:p w14:paraId="087318EE" w14:textId="3167F503"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10.</w:t>
      </w:r>
      <w:r w:rsidRPr="00DA5CFD">
        <w:rPr>
          <w:rFonts w:ascii="Bookman Old Style" w:hAnsi="Bookman Old Style"/>
          <w:sz w:val="22"/>
          <w:szCs w:val="22"/>
        </w:rPr>
        <w:t xml:space="preserve">Να αναζητούν διαρκώς νέους τρόπους βελτίωσης των υπηρεσιών που προσφέρουν σε </w:t>
      </w:r>
      <w:proofErr w:type="spellStart"/>
      <w:r w:rsidRPr="00DA5CFD">
        <w:rPr>
          <w:rFonts w:ascii="Bookman Old Style" w:hAnsi="Bookman Old Style"/>
          <w:sz w:val="22"/>
          <w:szCs w:val="22"/>
        </w:rPr>
        <w:t>επιστηµονικό</w:t>
      </w:r>
      <w:proofErr w:type="spellEnd"/>
      <w:r w:rsidRPr="00DA5CFD">
        <w:rPr>
          <w:rFonts w:ascii="Bookman Old Style" w:hAnsi="Bookman Old Style"/>
          <w:sz w:val="22"/>
          <w:szCs w:val="22"/>
        </w:rPr>
        <w:t xml:space="preserve"> επίπεδο</w:t>
      </w:r>
    </w:p>
    <w:p w14:paraId="42901F9A" w14:textId="33CAAE7A"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11.</w:t>
      </w:r>
      <w:r w:rsidRPr="00DA5CFD">
        <w:rPr>
          <w:rFonts w:ascii="Bookman Old Style" w:hAnsi="Bookman Old Style"/>
          <w:sz w:val="22"/>
          <w:szCs w:val="22"/>
        </w:rPr>
        <w:t xml:space="preserve">Να </w:t>
      </w:r>
      <w:proofErr w:type="spellStart"/>
      <w:r w:rsidRPr="00DA5CFD">
        <w:rPr>
          <w:rFonts w:ascii="Bookman Old Style" w:hAnsi="Bookman Old Style"/>
          <w:sz w:val="22"/>
          <w:szCs w:val="22"/>
        </w:rPr>
        <w:t>συµβάλλουν</w:t>
      </w:r>
      <w:proofErr w:type="spellEnd"/>
      <w:r w:rsidRPr="00DA5CFD">
        <w:rPr>
          <w:rFonts w:ascii="Bookman Old Style" w:hAnsi="Bookman Old Style"/>
          <w:sz w:val="22"/>
          <w:szCs w:val="22"/>
        </w:rPr>
        <w:t xml:space="preserve"> στην </w:t>
      </w:r>
      <w:proofErr w:type="spellStart"/>
      <w:r w:rsidRPr="00DA5CFD">
        <w:rPr>
          <w:rFonts w:ascii="Bookman Old Style" w:hAnsi="Bookman Old Style"/>
          <w:sz w:val="22"/>
          <w:szCs w:val="22"/>
        </w:rPr>
        <w:t>ενηµέρωση</w:t>
      </w:r>
      <w:proofErr w:type="spellEnd"/>
      <w:r w:rsidRPr="00DA5CFD">
        <w:rPr>
          <w:rFonts w:ascii="Bookman Old Style" w:hAnsi="Bookman Old Style"/>
          <w:sz w:val="22"/>
          <w:szCs w:val="22"/>
        </w:rPr>
        <w:t xml:space="preserve"> και στήριξη των </w:t>
      </w:r>
      <w:proofErr w:type="spellStart"/>
      <w:r w:rsidRPr="00DA5CFD">
        <w:rPr>
          <w:rFonts w:ascii="Bookman Old Style" w:hAnsi="Bookman Old Style"/>
          <w:sz w:val="22"/>
          <w:szCs w:val="22"/>
        </w:rPr>
        <w:t>συγκεκριµένων</w:t>
      </w:r>
      <w:proofErr w:type="spellEnd"/>
      <w:r w:rsidRPr="00DA5CFD">
        <w:rPr>
          <w:rFonts w:ascii="Bookman Old Style" w:hAnsi="Bookman Old Style"/>
          <w:sz w:val="22"/>
          <w:szCs w:val="22"/>
        </w:rPr>
        <w:t xml:space="preserve"> ηλικιακών </w:t>
      </w:r>
      <w:proofErr w:type="spellStart"/>
      <w:r w:rsidRPr="00DA5CFD">
        <w:rPr>
          <w:rFonts w:ascii="Bookman Old Style" w:hAnsi="Bookman Old Style"/>
          <w:sz w:val="22"/>
          <w:szCs w:val="22"/>
        </w:rPr>
        <w:t>οµάδων</w:t>
      </w:r>
      <w:proofErr w:type="spellEnd"/>
      <w:r w:rsidRPr="00DA5CFD">
        <w:rPr>
          <w:rFonts w:ascii="Bookman Old Style" w:hAnsi="Bookman Old Style"/>
          <w:sz w:val="22"/>
          <w:szCs w:val="22"/>
        </w:rPr>
        <w:t xml:space="preserve"> και της οικογένειας µε στόχο την πρόληψη νοσογόνων καταστάσεων</w:t>
      </w:r>
      <w:r w:rsidR="00C246CB">
        <w:rPr>
          <w:rFonts w:ascii="Bookman Old Style" w:hAnsi="Bookman Old Style"/>
          <w:sz w:val="22"/>
          <w:szCs w:val="22"/>
        </w:rPr>
        <w:t>, την υποστήριξη ασθενών με χρόνια νόσο και την διαχείριση καταστάσεων που αφορούν αναπτυξιακούς στόχους και κοινωνικές προκλήσεις</w:t>
      </w:r>
    </w:p>
    <w:p w14:paraId="2E19392D" w14:textId="7070672A"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12.</w:t>
      </w:r>
      <w:r w:rsidRPr="00DA5CFD">
        <w:rPr>
          <w:rFonts w:ascii="Bookman Old Style" w:hAnsi="Bookman Old Style"/>
          <w:sz w:val="22"/>
          <w:szCs w:val="22"/>
        </w:rPr>
        <w:t>Να</w:t>
      </w:r>
      <w:r w:rsidR="00C246CB">
        <w:rPr>
          <w:rFonts w:ascii="Bookman Old Style" w:hAnsi="Bookman Old Style"/>
          <w:sz w:val="22"/>
          <w:szCs w:val="22"/>
        </w:rPr>
        <w:t xml:space="preserve"> </w:t>
      </w:r>
      <w:proofErr w:type="spellStart"/>
      <w:r w:rsidRPr="00DA5CFD">
        <w:rPr>
          <w:rFonts w:ascii="Bookman Old Style" w:hAnsi="Bookman Old Style"/>
          <w:sz w:val="22"/>
          <w:szCs w:val="22"/>
        </w:rPr>
        <w:t>αυτενεργούν</w:t>
      </w:r>
      <w:proofErr w:type="spellEnd"/>
      <w:r w:rsidRPr="00DA5CFD">
        <w:rPr>
          <w:rFonts w:ascii="Bookman Old Style" w:hAnsi="Bookman Old Style"/>
          <w:sz w:val="22"/>
          <w:szCs w:val="22"/>
        </w:rPr>
        <w:t xml:space="preserve"> και να επιδεικνύουν πρωτοτυπία στην επίλυση </w:t>
      </w:r>
      <w:proofErr w:type="spellStart"/>
      <w:r w:rsidRPr="00DA5CFD">
        <w:rPr>
          <w:rFonts w:ascii="Bookman Old Style" w:hAnsi="Bookman Old Style"/>
          <w:sz w:val="22"/>
          <w:szCs w:val="22"/>
        </w:rPr>
        <w:t>επιστηµονικών</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προβληµάτων</w:t>
      </w:r>
      <w:proofErr w:type="spellEnd"/>
    </w:p>
    <w:p w14:paraId="32659372" w14:textId="04F4F144"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13.</w:t>
      </w:r>
      <w:r w:rsidRPr="00DA5CFD">
        <w:rPr>
          <w:rFonts w:ascii="Bookman Old Style" w:hAnsi="Bookman Old Style"/>
          <w:sz w:val="22"/>
          <w:szCs w:val="22"/>
        </w:rPr>
        <w:t xml:space="preserve">Να συνεργάζονται σε </w:t>
      </w:r>
      <w:proofErr w:type="spellStart"/>
      <w:r w:rsidRPr="00DA5CFD">
        <w:rPr>
          <w:rFonts w:ascii="Bookman Old Style" w:hAnsi="Bookman Old Style"/>
          <w:sz w:val="22"/>
          <w:szCs w:val="22"/>
        </w:rPr>
        <w:t>διεπιστηµονικές</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οµάδες</w:t>
      </w:r>
      <w:proofErr w:type="spellEnd"/>
      <w:r w:rsidRPr="00DA5CFD">
        <w:rPr>
          <w:rFonts w:ascii="Bookman Old Style" w:hAnsi="Bookman Old Style"/>
          <w:sz w:val="22"/>
          <w:szCs w:val="22"/>
        </w:rPr>
        <w:t xml:space="preserve"> και να ανταλλάσσουν απόψεις και ιδέες για την παραγωγή νέας γνώσης</w:t>
      </w:r>
    </w:p>
    <w:p w14:paraId="7DD64E3B" w14:textId="79C7D8E9"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14.</w:t>
      </w:r>
      <w:r w:rsidRPr="00DA5CFD">
        <w:rPr>
          <w:rFonts w:ascii="Bookman Old Style" w:hAnsi="Bookman Old Style"/>
          <w:sz w:val="22"/>
          <w:szCs w:val="22"/>
        </w:rPr>
        <w:t xml:space="preserve">Να σχεδιάζουν </w:t>
      </w:r>
      <w:proofErr w:type="spellStart"/>
      <w:r w:rsidRPr="00DA5CFD">
        <w:rPr>
          <w:rFonts w:ascii="Bookman Old Style" w:hAnsi="Bookman Old Style"/>
          <w:sz w:val="22"/>
          <w:szCs w:val="22"/>
        </w:rPr>
        <w:t>προγρά</w:t>
      </w:r>
      <w:proofErr w:type="spellEnd"/>
      <w:r w:rsidRPr="00DA5CFD">
        <w:rPr>
          <w:rFonts w:ascii="Bookman Old Style" w:hAnsi="Bookman Old Style"/>
          <w:sz w:val="22"/>
          <w:szCs w:val="22"/>
        </w:rPr>
        <w:t>µµ</w:t>
      </w:r>
      <w:proofErr w:type="spellStart"/>
      <w:r w:rsidRPr="00DA5CFD">
        <w:rPr>
          <w:rFonts w:ascii="Bookman Old Style" w:hAnsi="Bookman Old Style"/>
          <w:sz w:val="22"/>
          <w:szCs w:val="22"/>
        </w:rPr>
        <w:t>ατα</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παρέµβασης</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λαµβάνοντας</w:t>
      </w:r>
      <w:proofErr w:type="spellEnd"/>
      <w:r w:rsidRPr="00DA5CFD">
        <w:rPr>
          <w:rFonts w:ascii="Bookman Old Style" w:hAnsi="Bookman Old Style"/>
          <w:sz w:val="22"/>
          <w:szCs w:val="22"/>
        </w:rPr>
        <w:t xml:space="preserve"> υπόψη τα </w:t>
      </w:r>
      <w:proofErr w:type="spellStart"/>
      <w:r w:rsidRPr="00DA5CFD">
        <w:rPr>
          <w:rFonts w:ascii="Bookman Old Style" w:hAnsi="Bookman Old Style"/>
          <w:sz w:val="22"/>
          <w:szCs w:val="22"/>
        </w:rPr>
        <w:t>συγκεκριµένα</w:t>
      </w:r>
      <w:proofErr w:type="spellEnd"/>
      <w:r w:rsidRPr="00DA5CFD">
        <w:rPr>
          <w:rFonts w:ascii="Bookman Old Style" w:hAnsi="Bookman Old Style"/>
          <w:sz w:val="22"/>
          <w:szCs w:val="22"/>
        </w:rPr>
        <w:t xml:space="preserve"> </w:t>
      </w:r>
      <w:r w:rsidR="00C246CB">
        <w:rPr>
          <w:rFonts w:ascii="Bookman Old Style" w:hAnsi="Bookman Old Style"/>
          <w:sz w:val="22"/>
          <w:szCs w:val="22"/>
        </w:rPr>
        <w:t xml:space="preserve">αναπτυξιακά </w:t>
      </w:r>
      <w:r w:rsidRPr="00DA5CFD">
        <w:rPr>
          <w:rFonts w:ascii="Bookman Old Style" w:hAnsi="Bookman Old Style"/>
          <w:sz w:val="22"/>
          <w:szCs w:val="22"/>
        </w:rPr>
        <w:t xml:space="preserve">χαρακτηριστικά των ηλικιακών </w:t>
      </w:r>
      <w:proofErr w:type="spellStart"/>
      <w:r w:rsidRPr="00DA5CFD">
        <w:rPr>
          <w:rFonts w:ascii="Bookman Old Style" w:hAnsi="Bookman Old Style"/>
          <w:sz w:val="22"/>
          <w:szCs w:val="22"/>
        </w:rPr>
        <w:t>οµάδων</w:t>
      </w:r>
      <w:proofErr w:type="spellEnd"/>
    </w:p>
    <w:p w14:paraId="21843B20" w14:textId="621E9C02"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15.</w:t>
      </w:r>
      <w:r w:rsidRPr="00DA5CFD">
        <w:rPr>
          <w:rFonts w:ascii="Bookman Old Style" w:hAnsi="Bookman Old Style"/>
          <w:sz w:val="22"/>
          <w:szCs w:val="22"/>
        </w:rPr>
        <w:t xml:space="preserve">Να δρουν </w:t>
      </w:r>
      <w:proofErr w:type="spellStart"/>
      <w:r w:rsidRPr="00DA5CFD">
        <w:rPr>
          <w:rFonts w:ascii="Bookman Old Style" w:hAnsi="Bookman Old Style"/>
          <w:sz w:val="22"/>
          <w:szCs w:val="22"/>
        </w:rPr>
        <w:t>αυτόνοµα</w:t>
      </w:r>
      <w:proofErr w:type="spellEnd"/>
      <w:r w:rsidRPr="00DA5CFD">
        <w:rPr>
          <w:rFonts w:ascii="Bookman Old Style" w:hAnsi="Bookman Old Style"/>
          <w:sz w:val="22"/>
          <w:szCs w:val="22"/>
        </w:rPr>
        <w:t xml:space="preserve"> σε </w:t>
      </w:r>
      <w:proofErr w:type="spellStart"/>
      <w:r w:rsidRPr="00DA5CFD">
        <w:rPr>
          <w:rFonts w:ascii="Bookman Old Style" w:hAnsi="Bookman Old Style"/>
          <w:sz w:val="22"/>
          <w:szCs w:val="22"/>
        </w:rPr>
        <w:t>επαγγελµατικό</w:t>
      </w:r>
      <w:proofErr w:type="spellEnd"/>
      <w:r w:rsidRPr="00DA5CFD">
        <w:rPr>
          <w:rFonts w:ascii="Bookman Old Style" w:hAnsi="Bookman Old Style"/>
          <w:sz w:val="22"/>
          <w:szCs w:val="22"/>
        </w:rPr>
        <w:t xml:space="preserve"> επίπεδο.</w:t>
      </w:r>
    </w:p>
    <w:p w14:paraId="64B4520A" w14:textId="79871FB2" w:rsidR="00E0412F" w:rsidRPr="00C246CB"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16.</w:t>
      </w:r>
      <w:r w:rsidRPr="00DA5CFD">
        <w:rPr>
          <w:rFonts w:ascii="Bookman Old Style" w:hAnsi="Bookman Old Style"/>
          <w:sz w:val="22"/>
          <w:szCs w:val="22"/>
        </w:rPr>
        <w:t>Να διαθέτουν γνώσεις και ικανότητες σ</w:t>
      </w:r>
      <w:r w:rsidR="00C246CB">
        <w:rPr>
          <w:rFonts w:ascii="Bookman Old Style" w:hAnsi="Bookman Old Style"/>
          <w:sz w:val="22"/>
          <w:szCs w:val="22"/>
        </w:rPr>
        <w:t>χετικά με την</w:t>
      </w:r>
      <w:r w:rsidRPr="00DA5CFD">
        <w:rPr>
          <w:rFonts w:ascii="Bookman Old Style" w:hAnsi="Bookman Old Style"/>
          <w:sz w:val="22"/>
          <w:szCs w:val="22"/>
        </w:rPr>
        <w:t xml:space="preserve"> </w:t>
      </w:r>
      <w:proofErr w:type="spellStart"/>
      <w:r w:rsidRPr="00DA5CFD">
        <w:rPr>
          <w:rFonts w:ascii="Bookman Old Style" w:hAnsi="Bookman Old Style"/>
          <w:sz w:val="22"/>
          <w:szCs w:val="22"/>
        </w:rPr>
        <w:t>επιστηµονική</w:t>
      </w:r>
      <w:proofErr w:type="spellEnd"/>
      <w:r w:rsidRPr="00DA5CFD">
        <w:rPr>
          <w:rFonts w:ascii="Bookman Old Style" w:hAnsi="Bookman Old Style"/>
          <w:sz w:val="22"/>
          <w:szCs w:val="22"/>
        </w:rPr>
        <w:t xml:space="preserve"> έρευνα που επιτρέπουν τόσο την παραγωγή </w:t>
      </w:r>
      <w:proofErr w:type="spellStart"/>
      <w:r w:rsidRPr="00DA5CFD">
        <w:rPr>
          <w:rFonts w:ascii="Bookman Old Style" w:hAnsi="Bookman Old Style"/>
          <w:sz w:val="22"/>
          <w:szCs w:val="22"/>
        </w:rPr>
        <w:t>επιστηµονικού</w:t>
      </w:r>
      <w:proofErr w:type="spellEnd"/>
      <w:r w:rsidRPr="00DA5CFD">
        <w:rPr>
          <w:rFonts w:ascii="Bookman Old Style" w:hAnsi="Bookman Old Style"/>
          <w:sz w:val="22"/>
          <w:szCs w:val="22"/>
        </w:rPr>
        <w:t xml:space="preserve"> έργου, όσο και την κριτική </w:t>
      </w:r>
      <w:proofErr w:type="spellStart"/>
      <w:r w:rsidRPr="00DA5CFD">
        <w:rPr>
          <w:rFonts w:ascii="Bookman Old Style" w:hAnsi="Bookman Old Style"/>
          <w:sz w:val="22"/>
          <w:szCs w:val="22"/>
        </w:rPr>
        <w:t>αποτίµηση</w:t>
      </w:r>
      <w:proofErr w:type="spellEnd"/>
      <w:r w:rsidRPr="00DA5CFD">
        <w:rPr>
          <w:rFonts w:ascii="Bookman Old Style" w:hAnsi="Bookman Old Style"/>
          <w:sz w:val="22"/>
          <w:szCs w:val="22"/>
        </w:rPr>
        <w:t xml:space="preserve"> της ποιότητας του και την αξιοποίηση των </w:t>
      </w:r>
      <w:proofErr w:type="spellStart"/>
      <w:r w:rsidRPr="00DA5CFD">
        <w:rPr>
          <w:rFonts w:ascii="Bookman Old Style" w:hAnsi="Bookman Old Style"/>
          <w:sz w:val="22"/>
          <w:szCs w:val="22"/>
        </w:rPr>
        <w:t>αποτελεσµάτων</w:t>
      </w:r>
      <w:proofErr w:type="spellEnd"/>
      <w:r w:rsidRPr="00DA5CFD">
        <w:rPr>
          <w:rFonts w:ascii="Bookman Old Style" w:hAnsi="Bookman Old Style"/>
          <w:sz w:val="22"/>
          <w:szCs w:val="22"/>
        </w:rPr>
        <w:t xml:space="preserve"> του</w:t>
      </w:r>
    </w:p>
    <w:p w14:paraId="01700D0C" w14:textId="7475C285"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lastRenderedPageBreak/>
        <w:t>17.</w:t>
      </w:r>
      <w:r w:rsidRPr="00DA5CFD">
        <w:rPr>
          <w:rFonts w:ascii="Bookman Old Style" w:hAnsi="Bookman Old Style"/>
          <w:sz w:val="22"/>
          <w:szCs w:val="22"/>
        </w:rPr>
        <w:t>Να µ</w:t>
      </w:r>
      <w:proofErr w:type="spellStart"/>
      <w:r w:rsidRPr="00DA5CFD">
        <w:rPr>
          <w:rFonts w:ascii="Bookman Old Style" w:hAnsi="Bookman Old Style"/>
          <w:sz w:val="22"/>
          <w:szCs w:val="22"/>
        </w:rPr>
        <w:t>ελετούν</w:t>
      </w:r>
      <w:proofErr w:type="spellEnd"/>
      <w:r w:rsidRPr="00DA5CFD">
        <w:rPr>
          <w:rFonts w:ascii="Bookman Old Style" w:hAnsi="Bookman Old Style"/>
          <w:sz w:val="22"/>
          <w:szCs w:val="22"/>
        </w:rPr>
        <w:t xml:space="preserve"> το ελληνικό πλαίσιο και να αναλύουν τα </w:t>
      </w:r>
      <w:proofErr w:type="spellStart"/>
      <w:r w:rsidRPr="00DA5CFD">
        <w:rPr>
          <w:rFonts w:ascii="Bookman Old Style" w:hAnsi="Bookman Old Style"/>
          <w:sz w:val="22"/>
          <w:szCs w:val="22"/>
        </w:rPr>
        <w:t>ζητήµατα</w:t>
      </w:r>
      <w:proofErr w:type="spellEnd"/>
      <w:r w:rsidRPr="00DA5CFD">
        <w:rPr>
          <w:rFonts w:ascii="Bookman Old Style" w:hAnsi="Bookman Old Style"/>
          <w:sz w:val="22"/>
          <w:szCs w:val="22"/>
        </w:rPr>
        <w:t xml:space="preserve"> που τίθενται κατανοώντας τις ιδιαιτερότητες της ελληνικής κοινωνίας και τους παράγοντες που τις αναδεικνύουν</w:t>
      </w:r>
    </w:p>
    <w:p w14:paraId="42B1462C" w14:textId="20222B4A"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18.</w:t>
      </w:r>
      <w:r w:rsidRPr="00DA5CFD">
        <w:rPr>
          <w:rFonts w:ascii="Bookman Old Style" w:hAnsi="Bookman Old Style"/>
          <w:sz w:val="22"/>
          <w:szCs w:val="22"/>
        </w:rPr>
        <w:t xml:space="preserve">Να </w:t>
      </w:r>
      <w:proofErr w:type="spellStart"/>
      <w:r w:rsidRPr="00DA5CFD">
        <w:rPr>
          <w:rFonts w:ascii="Bookman Old Style" w:hAnsi="Bookman Old Style"/>
          <w:sz w:val="22"/>
          <w:szCs w:val="22"/>
        </w:rPr>
        <w:t>επιχειρηµατολογούν</w:t>
      </w:r>
      <w:proofErr w:type="spellEnd"/>
      <w:r w:rsidRPr="00DA5CFD">
        <w:rPr>
          <w:rFonts w:ascii="Bookman Old Style" w:hAnsi="Bookman Old Style"/>
          <w:sz w:val="22"/>
          <w:szCs w:val="22"/>
        </w:rPr>
        <w:t xml:space="preserve"> µε σαφήνεια και ακρίβεια στον γραπτό και προφορικό λόγο και να συγγράφουν εργασίες µε </w:t>
      </w:r>
      <w:proofErr w:type="spellStart"/>
      <w:r w:rsidRPr="00DA5CFD">
        <w:rPr>
          <w:rFonts w:ascii="Bookman Old Style" w:hAnsi="Bookman Old Style"/>
          <w:sz w:val="22"/>
          <w:szCs w:val="22"/>
        </w:rPr>
        <w:t>ακαδηµαϊκή</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δοµή</w:t>
      </w:r>
      <w:proofErr w:type="spellEnd"/>
      <w:r w:rsidRPr="00DA5CFD">
        <w:rPr>
          <w:rFonts w:ascii="Bookman Old Style" w:hAnsi="Bookman Old Style"/>
          <w:sz w:val="22"/>
          <w:szCs w:val="22"/>
        </w:rPr>
        <w:t xml:space="preserve"> και </w:t>
      </w:r>
      <w:proofErr w:type="spellStart"/>
      <w:r w:rsidRPr="00DA5CFD">
        <w:rPr>
          <w:rFonts w:ascii="Bookman Old Style" w:hAnsi="Bookman Old Style"/>
          <w:sz w:val="22"/>
          <w:szCs w:val="22"/>
        </w:rPr>
        <w:t>περιεχόµενο</w:t>
      </w:r>
      <w:proofErr w:type="spellEnd"/>
    </w:p>
    <w:p w14:paraId="25DDE466" w14:textId="59E36A42" w:rsidR="00FA7FDC"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19.</w:t>
      </w:r>
      <w:r w:rsidRPr="00DA5CFD">
        <w:rPr>
          <w:rFonts w:ascii="Bookman Old Style" w:hAnsi="Bookman Old Style"/>
          <w:sz w:val="22"/>
          <w:szCs w:val="22"/>
        </w:rPr>
        <w:t>Να συµµ</w:t>
      </w:r>
      <w:proofErr w:type="spellStart"/>
      <w:r w:rsidRPr="00DA5CFD">
        <w:rPr>
          <w:rFonts w:ascii="Bookman Old Style" w:hAnsi="Bookman Old Style"/>
          <w:sz w:val="22"/>
          <w:szCs w:val="22"/>
        </w:rPr>
        <w:t>ετέχουν</w:t>
      </w:r>
      <w:proofErr w:type="spellEnd"/>
      <w:r w:rsidRPr="00DA5CFD">
        <w:rPr>
          <w:rFonts w:ascii="Bookman Old Style" w:hAnsi="Bookman Old Style"/>
          <w:sz w:val="22"/>
          <w:szCs w:val="22"/>
        </w:rPr>
        <w:t xml:space="preserve"> ενεργά στην έρευνα στον </w:t>
      </w:r>
      <w:proofErr w:type="spellStart"/>
      <w:r w:rsidRPr="00DA5CFD">
        <w:rPr>
          <w:rFonts w:ascii="Bookman Old Style" w:hAnsi="Bookman Old Style"/>
          <w:sz w:val="22"/>
          <w:szCs w:val="22"/>
        </w:rPr>
        <w:t>αναπτυσσόµενο</w:t>
      </w:r>
      <w:proofErr w:type="spellEnd"/>
      <w:r w:rsidRPr="00DA5CFD">
        <w:rPr>
          <w:rFonts w:ascii="Bookman Old Style" w:hAnsi="Bookman Old Style"/>
          <w:sz w:val="22"/>
          <w:szCs w:val="22"/>
        </w:rPr>
        <w:t xml:space="preserve"> κλάδο της αναπτυξιακής και εφηβικής υγείας, καθώς επίσης και της σχολικής ψυχολογίας και ειδικής αγωγής</w:t>
      </w:r>
    </w:p>
    <w:p w14:paraId="2242E97C" w14:textId="4B6B6F3C" w:rsidR="009B7543" w:rsidRPr="00DA5CFD" w:rsidRDefault="00FA7FDC"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20.</w:t>
      </w:r>
      <w:r w:rsidRPr="00DA5CFD">
        <w:rPr>
          <w:rFonts w:ascii="Bookman Old Style" w:hAnsi="Bookman Old Style"/>
          <w:sz w:val="22"/>
          <w:szCs w:val="22"/>
        </w:rPr>
        <w:t xml:space="preserve">Να αναπτύσσουν δεξιότητες </w:t>
      </w:r>
      <w:proofErr w:type="spellStart"/>
      <w:r w:rsidRPr="00DA5CFD">
        <w:rPr>
          <w:rFonts w:ascii="Bookman Old Style" w:hAnsi="Bookman Old Style"/>
          <w:sz w:val="22"/>
          <w:szCs w:val="22"/>
        </w:rPr>
        <w:t>εφαρµογής</w:t>
      </w:r>
      <w:proofErr w:type="spellEnd"/>
      <w:r w:rsidRPr="00DA5CFD">
        <w:rPr>
          <w:rFonts w:ascii="Bookman Old Style" w:hAnsi="Bookman Old Style"/>
          <w:sz w:val="22"/>
          <w:szCs w:val="22"/>
        </w:rPr>
        <w:t xml:space="preserve"> θεωριών και µ</w:t>
      </w:r>
      <w:proofErr w:type="spellStart"/>
      <w:r w:rsidRPr="00DA5CFD">
        <w:rPr>
          <w:rFonts w:ascii="Bookman Old Style" w:hAnsi="Bookman Old Style"/>
          <w:sz w:val="22"/>
          <w:szCs w:val="22"/>
        </w:rPr>
        <w:t>εθόδων</w:t>
      </w:r>
      <w:proofErr w:type="spellEnd"/>
      <w:r w:rsidRPr="00DA5CFD">
        <w:rPr>
          <w:rFonts w:ascii="Bookman Old Style" w:hAnsi="Bookman Old Style"/>
          <w:sz w:val="22"/>
          <w:szCs w:val="22"/>
        </w:rPr>
        <w:t xml:space="preserve"> έρευνας, ώστε να διεξάγουν και να αναπτύσσουν τη δική τους έρευνα</w:t>
      </w:r>
    </w:p>
    <w:p w14:paraId="31C0F103" w14:textId="77777777" w:rsidR="00E0412F" w:rsidRDefault="00E0412F" w:rsidP="00E0412F">
      <w:pPr>
        <w:spacing w:line="276" w:lineRule="auto"/>
        <w:jc w:val="both"/>
        <w:rPr>
          <w:rFonts w:ascii="Bookman Old Style" w:hAnsi="Bookman Old Style"/>
          <w:b/>
          <w:bCs/>
          <w:sz w:val="22"/>
          <w:szCs w:val="22"/>
        </w:rPr>
      </w:pPr>
    </w:p>
    <w:p w14:paraId="4766465C" w14:textId="608036BE" w:rsidR="00C86C5D" w:rsidRPr="00DA5CFD" w:rsidRDefault="00C86C5D" w:rsidP="00E0412F">
      <w:pPr>
        <w:spacing w:line="276" w:lineRule="auto"/>
        <w:jc w:val="both"/>
        <w:rPr>
          <w:rFonts w:ascii="Bookman Old Style" w:hAnsi="Bookman Old Style"/>
          <w:b/>
          <w:bCs/>
          <w:sz w:val="22"/>
          <w:szCs w:val="22"/>
        </w:rPr>
      </w:pPr>
      <w:r w:rsidRPr="00DA5CFD">
        <w:rPr>
          <w:rFonts w:ascii="Bookman Old Style" w:hAnsi="Bookman Old Style"/>
          <w:b/>
          <w:bCs/>
          <w:sz w:val="22"/>
          <w:szCs w:val="22"/>
        </w:rPr>
        <w:t>ΥΠΟΨΗΦΙΟΙ</w:t>
      </w:r>
    </w:p>
    <w:p w14:paraId="70798D36" w14:textId="77777777" w:rsidR="00C86C5D" w:rsidRPr="00DA5CFD" w:rsidRDefault="00C86C5D" w:rsidP="00E0412F">
      <w:pPr>
        <w:spacing w:line="276" w:lineRule="auto"/>
        <w:jc w:val="both"/>
        <w:rPr>
          <w:rFonts w:ascii="Bookman Old Style" w:hAnsi="Bookman Old Style"/>
          <w:sz w:val="22"/>
          <w:szCs w:val="22"/>
        </w:rPr>
      </w:pPr>
      <w:r w:rsidRPr="00DA5CFD">
        <w:rPr>
          <w:rFonts w:ascii="Bookman Old Style" w:hAnsi="Bookman Old Style"/>
          <w:sz w:val="22"/>
          <w:szCs w:val="22"/>
        </w:rPr>
        <w:t xml:space="preserve">Στο </w:t>
      </w:r>
      <w:proofErr w:type="spellStart"/>
      <w:r w:rsidRPr="00DA5CFD">
        <w:rPr>
          <w:rFonts w:ascii="Bookman Old Style" w:hAnsi="Bookman Old Style"/>
          <w:sz w:val="22"/>
          <w:szCs w:val="22"/>
        </w:rPr>
        <w:t>Πρόγρα</w:t>
      </w:r>
      <w:proofErr w:type="spellEnd"/>
      <w:r w:rsidRPr="00DA5CFD">
        <w:rPr>
          <w:rFonts w:ascii="Bookman Old Style" w:hAnsi="Bookman Old Style"/>
          <w:sz w:val="22"/>
          <w:szCs w:val="22"/>
        </w:rPr>
        <w:t>µµα γίνονται δεκτοί, εφόσον πληρούν τις απαραίτητες προϋποθέσεις για επιτυχή παρακολούθηση των µ</w:t>
      </w:r>
      <w:proofErr w:type="spellStart"/>
      <w:r w:rsidRPr="00DA5CFD">
        <w:rPr>
          <w:rFonts w:ascii="Bookman Old Style" w:hAnsi="Bookman Old Style"/>
          <w:sz w:val="22"/>
          <w:szCs w:val="22"/>
        </w:rPr>
        <w:t>αθηµάτων</w:t>
      </w:r>
      <w:proofErr w:type="spellEnd"/>
      <w:r w:rsidRPr="00DA5CFD">
        <w:rPr>
          <w:rFonts w:ascii="Bookman Old Style" w:hAnsi="Bookman Old Style"/>
          <w:sz w:val="22"/>
          <w:szCs w:val="22"/>
        </w:rPr>
        <w:t xml:space="preserve">: </w:t>
      </w:r>
    </w:p>
    <w:p w14:paraId="39A6153C" w14:textId="6AE42BEB" w:rsidR="00C86C5D" w:rsidRPr="00DA5CFD" w:rsidRDefault="00C86C5D" w:rsidP="00E0412F">
      <w:pPr>
        <w:spacing w:line="276" w:lineRule="auto"/>
        <w:jc w:val="both"/>
        <w:rPr>
          <w:rFonts w:ascii="Bookman Old Style" w:hAnsi="Bookman Old Style"/>
          <w:sz w:val="22"/>
          <w:szCs w:val="22"/>
        </w:rPr>
      </w:pPr>
      <w:r w:rsidRPr="00DA5CFD">
        <w:rPr>
          <w:rFonts w:ascii="Bookman Old Style" w:hAnsi="Bookman Old Style"/>
          <w:sz w:val="22"/>
          <w:szCs w:val="22"/>
        </w:rPr>
        <w:t xml:space="preserve">Πτυχιούχοι Α.Ε.Ι ή Α.Τ.Ε.Ι συναφούς γνωστικού </w:t>
      </w:r>
      <w:proofErr w:type="spellStart"/>
      <w:r w:rsidRPr="00DA5CFD">
        <w:rPr>
          <w:rFonts w:ascii="Bookman Old Style" w:hAnsi="Bookman Old Style"/>
          <w:sz w:val="22"/>
          <w:szCs w:val="22"/>
        </w:rPr>
        <w:t>αντικειµένου</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Τµήµατα</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Επιστηµών</w:t>
      </w:r>
      <w:proofErr w:type="spellEnd"/>
      <w:r w:rsidRPr="00DA5CFD">
        <w:rPr>
          <w:rFonts w:ascii="Bookman Old Style" w:hAnsi="Bookman Old Style"/>
          <w:sz w:val="22"/>
          <w:szCs w:val="22"/>
        </w:rPr>
        <w:t xml:space="preserve"> Υγείας, Ψυχολογίας, καθώς και άλλων Ανθρωπιστικών, Παιδαγωγικών, Κοινωνικών, </w:t>
      </w:r>
      <w:proofErr w:type="spellStart"/>
      <w:r w:rsidRPr="00DA5CFD">
        <w:rPr>
          <w:rFonts w:ascii="Bookman Old Style" w:hAnsi="Bookman Old Style"/>
          <w:sz w:val="22"/>
          <w:szCs w:val="22"/>
        </w:rPr>
        <w:t>Οικονοµικών</w:t>
      </w:r>
      <w:proofErr w:type="spellEnd"/>
      <w:r w:rsidRPr="00DA5CFD">
        <w:rPr>
          <w:rFonts w:ascii="Bookman Old Style" w:hAnsi="Bookman Old Style"/>
          <w:sz w:val="22"/>
          <w:szCs w:val="22"/>
        </w:rPr>
        <w:t xml:space="preserve"> και Πολιτικών </w:t>
      </w:r>
      <w:proofErr w:type="spellStart"/>
      <w:r w:rsidRPr="00DA5CFD">
        <w:rPr>
          <w:rFonts w:ascii="Bookman Old Style" w:hAnsi="Bookman Old Style"/>
          <w:sz w:val="22"/>
          <w:szCs w:val="22"/>
        </w:rPr>
        <w:t>Επιστηµών</w:t>
      </w:r>
      <w:proofErr w:type="spellEnd"/>
      <w:r w:rsidRPr="00DA5CFD">
        <w:rPr>
          <w:rFonts w:ascii="Bookman Old Style" w:hAnsi="Bookman Old Style"/>
          <w:sz w:val="22"/>
          <w:szCs w:val="22"/>
        </w:rPr>
        <w:t xml:space="preserve">) της </w:t>
      </w:r>
      <w:proofErr w:type="spellStart"/>
      <w:r w:rsidRPr="00DA5CFD">
        <w:rPr>
          <w:rFonts w:ascii="Bookman Old Style" w:hAnsi="Bookman Old Style"/>
          <w:sz w:val="22"/>
          <w:szCs w:val="22"/>
        </w:rPr>
        <w:t>ηµεδαπής</w:t>
      </w:r>
      <w:proofErr w:type="spellEnd"/>
      <w:r w:rsidRPr="00DA5CFD">
        <w:rPr>
          <w:rFonts w:ascii="Bookman Old Style" w:hAnsi="Bookman Old Style"/>
          <w:sz w:val="22"/>
          <w:szCs w:val="22"/>
        </w:rPr>
        <w:t xml:space="preserve"> ή αντίστοιχων </w:t>
      </w:r>
      <w:proofErr w:type="spellStart"/>
      <w:r w:rsidRPr="00DA5CFD">
        <w:rPr>
          <w:rFonts w:ascii="Bookman Old Style" w:hAnsi="Bookman Old Style"/>
          <w:sz w:val="22"/>
          <w:szCs w:val="22"/>
        </w:rPr>
        <w:t>Τµηµάτων</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αναγνωρισµένων</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οµοταγών</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Ιδρυµάτων</w:t>
      </w:r>
      <w:proofErr w:type="spellEnd"/>
      <w:r w:rsidRPr="00DA5CFD">
        <w:rPr>
          <w:rFonts w:ascii="Bookman Old Style" w:hAnsi="Bookman Old Style"/>
          <w:sz w:val="22"/>
          <w:szCs w:val="22"/>
        </w:rPr>
        <w:t xml:space="preserve"> της αλλοδαπής </w:t>
      </w:r>
      <w:proofErr w:type="spellStart"/>
      <w:r w:rsidRPr="00DA5CFD">
        <w:rPr>
          <w:rFonts w:ascii="Bookman Old Style" w:hAnsi="Bookman Old Style"/>
          <w:sz w:val="22"/>
          <w:szCs w:val="22"/>
        </w:rPr>
        <w:t>σύµφωνα</w:t>
      </w:r>
      <w:proofErr w:type="spellEnd"/>
      <w:r w:rsidRPr="00DA5CFD">
        <w:rPr>
          <w:rFonts w:ascii="Bookman Old Style" w:hAnsi="Bookman Old Style"/>
          <w:sz w:val="22"/>
          <w:szCs w:val="22"/>
        </w:rPr>
        <w:t xml:space="preserve"> µε το </w:t>
      </w:r>
      <w:proofErr w:type="spellStart"/>
      <w:r w:rsidRPr="00DA5CFD">
        <w:rPr>
          <w:rFonts w:ascii="Bookman Old Style" w:hAnsi="Bookman Old Style"/>
          <w:sz w:val="22"/>
          <w:szCs w:val="22"/>
        </w:rPr>
        <w:t>σύµφωνα</w:t>
      </w:r>
      <w:proofErr w:type="spellEnd"/>
      <w:r w:rsidRPr="00DA5CFD">
        <w:rPr>
          <w:rFonts w:ascii="Bookman Old Style" w:hAnsi="Bookman Old Style"/>
          <w:sz w:val="22"/>
          <w:szCs w:val="22"/>
        </w:rPr>
        <w:t xml:space="preserve"> µε την παρ.1 άρθρο 4 ν.3685/2008. Γίνονται δεκτοί ως </w:t>
      </w:r>
      <w:proofErr w:type="spellStart"/>
      <w:r w:rsidRPr="00DA5CFD">
        <w:rPr>
          <w:rFonts w:ascii="Bookman Old Style" w:hAnsi="Bookman Old Style"/>
          <w:sz w:val="22"/>
          <w:szCs w:val="22"/>
        </w:rPr>
        <w:t>υπεράριθµοι</w:t>
      </w:r>
      <w:proofErr w:type="spellEnd"/>
      <w:r w:rsidRPr="00DA5CFD">
        <w:rPr>
          <w:rFonts w:ascii="Bookman Old Style" w:hAnsi="Bookman Old Style"/>
          <w:sz w:val="22"/>
          <w:szCs w:val="22"/>
        </w:rPr>
        <w:t xml:space="preserve"> υπότροφοι και µέλη των κατηγοριών ΕΕΠ, ΕΔΙΠ και ΕΤΕΤ </w:t>
      </w:r>
      <w:proofErr w:type="spellStart"/>
      <w:r w:rsidRPr="00DA5CFD">
        <w:rPr>
          <w:rFonts w:ascii="Bookman Old Style" w:hAnsi="Bookman Old Style"/>
          <w:sz w:val="22"/>
          <w:szCs w:val="22"/>
        </w:rPr>
        <w:t>σύµφωνα</w:t>
      </w:r>
      <w:proofErr w:type="spellEnd"/>
      <w:r w:rsidRPr="00DA5CFD">
        <w:rPr>
          <w:rFonts w:ascii="Bookman Old Style" w:hAnsi="Bookman Old Style"/>
          <w:sz w:val="22"/>
          <w:szCs w:val="22"/>
        </w:rPr>
        <w:t xml:space="preserve"> µε την παρ. 8 του </w:t>
      </w:r>
      <w:proofErr w:type="spellStart"/>
      <w:r w:rsidRPr="00DA5CFD">
        <w:rPr>
          <w:rFonts w:ascii="Bookman Old Style" w:hAnsi="Bookman Old Style"/>
          <w:sz w:val="22"/>
          <w:szCs w:val="22"/>
        </w:rPr>
        <w:t>άρ</w:t>
      </w:r>
      <w:proofErr w:type="spellEnd"/>
      <w:r w:rsidRPr="00DA5CFD">
        <w:rPr>
          <w:rFonts w:ascii="Bookman Old Style" w:hAnsi="Bookman Old Style"/>
          <w:sz w:val="22"/>
          <w:szCs w:val="22"/>
        </w:rPr>
        <w:t>. 34 του Ν.4485/17.</w:t>
      </w:r>
    </w:p>
    <w:p w14:paraId="38877DAF" w14:textId="77777777" w:rsidR="00C86C5D" w:rsidRPr="00DA5CFD" w:rsidRDefault="00C86C5D" w:rsidP="00E0412F">
      <w:pPr>
        <w:spacing w:line="276" w:lineRule="auto"/>
        <w:jc w:val="both"/>
        <w:rPr>
          <w:rFonts w:ascii="Bookman Old Style" w:hAnsi="Bookman Old Style"/>
          <w:sz w:val="22"/>
          <w:szCs w:val="22"/>
        </w:rPr>
      </w:pPr>
    </w:p>
    <w:p w14:paraId="40ED84A8" w14:textId="77777777" w:rsidR="00C86C5D" w:rsidRPr="00DA5CFD" w:rsidRDefault="00C86C5D" w:rsidP="00E0412F">
      <w:pPr>
        <w:spacing w:line="276" w:lineRule="auto"/>
        <w:jc w:val="both"/>
        <w:rPr>
          <w:rFonts w:ascii="Bookman Old Style" w:hAnsi="Bookman Old Style"/>
          <w:b/>
          <w:bCs/>
          <w:sz w:val="22"/>
          <w:szCs w:val="22"/>
        </w:rPr>
      </w:pPr>
      <w:r w:rsidRPr="00DA5CFD">
        <w:rPr>
          <w:rFonts w:ascii="Bookman Old Style" w:hAnsi="Bookman Old Style"/>
          <w:b/>
          <w:bCs/>
          <w:sz w:val="22"/>
          <w:szCs w:val="22"/>
        </w:rPr>
        <w:t>ΥΠΟΒΟΛΗ ΑΙΤΗΣΕΩΝ</w:t>
      </w:r>
    </w:p>
    <w:p w14:paraId="292A5825" w14:textId="2D557C20" w:rsidR="00C86C5D" w:rsidRPr="00DA5CFD" w:rsidRDefault="00C86C5D" w:rsidP="00E0412F">
      <w:pPr>
        <w:spacing w:line="276" w:lineRule="auto"/>
        <w:jc w:val="both"/>
        <w:rPr>
          <w:rFonts w:ascii="Bookman Old Style" w:hAnsi="Bookman Old Style"/>
          <w:sz w:val="22"/>
          <w:szCs w:val="22"/>
        </w:rPr>
      </w:pPr>
      <w:r w:rsidRPr="00DA5CFD">
        <w:rPr>
          <w:rFonts w:ascii="Bookman Old Style" w:hAnsi="Bookman Old Style"/>
          <w:sz w:val="22"/>
          <w:szCs w:val="22"/>
        </w:rPr>
        <w:t xml:space="preserve">Οι </w:t>
      </w:r>
      <w:proofErr w:type="spellStart"/>
      <w:r w:rsidRPr="00DA5CFD">
        <w:rPr>
          <w:rFonts w:ascii="Bookman Old Style" w:hAnsi="Bookman Old Style"/>
          <w:sz w:val="22"/>
          <w:szCs w:val="22"/>
        </w:rPr>
        <w:t>ενδιαφερόµενες</w:t>
      </w:r>
      <w:proofErr w:type="spellEnd"/>
      <w:r w:rsidRPr="00DA5CFD">
        <w:rPr>
          <w:rFonts w:ascii="Bookman Old Style" w:hAnsi="Bookman Old Style"/>
          <w:sz w:val="22"/>
          <w:szCs w:val="22"/>
        </w:rPr>
        <w:t xml:space="preserve">/οι καλούνται να υποβάλλουν φάκελο υποψηφιότητας στην ηλεκτρονική διεύθυνση: « </w:t>
      </w:r>
      <w:hyperlink r:id="rId8" w:history="1">
        <w:r w:rsidRPr="00DA5CFD">
          <w:rPr>
            <w:rStyle w:val="-"/>
            <w:rFonts w:ascii="Bookman Old Style" w:hAnsi="Bookman Old Style"/>
            <w:b/>
            <w:bCs/>
            <w:color w:val="017198"/>
            <w:sz w:val="22"/>
            <w:szCs w:val="22"/>
          </w:rPr>
          <w:t>mscyouth@med.uoa.gr</w:t>
        </w:r>
      </w:hyperlink>
      <w:r w:rsidRPr="00DA5CFD">
        <w:rPr>
          <w:rFonts w:ascii="Bookman Old Style" w:hAnsi="Bookman Old Style"/>
          <w:b/>
          <w:bCs/>
          <w:color w:val="017198"/>
          <w:sz w:val="22"/>
          <w:szCs w:val="22"/>
        </w:rPr>
        <w:t xml:space="preserve"> </w:t>
      </w:r>
      <w:r w:rsidRPr="00DA5CFD">
        <w:rPr>
          <w:rFonts w:ascii="Bookman Old Style" w:hAnsi="Bookman Old Style"/>
          <w:sz w:val="22"/>
          <w:szCs w:val="22"/>
        </w:rPr>
        <w:t xml:space="preserve">» από </w:t>
      </w:r>
      <w:r w:rsidRPr="00DA5CFD">
        <w:rPr>
          <w:rFonts w:ascii="Bookman Old Style" w:hAnsi="Bookman Old Style"/>
          <w:color w:val="017198"/>
          <w:sz w:val="22"/>
          <w:szCs w:val="22"/>
        </w:rPr>
        <w:t>1</w:t>
      </w:r>
      <w:r w:rsidR="00C246CB">
        <w:rPr>
          <w:rFonts w:ascii="Bookman Old Style" w:hAnsi="Bookman Old Style"/>
          <w:color w:val="017198"/>
          <w:sz w:val="22"/>
          <w:szCs w:val="22"/>
        </w:rPr>
        <w:t>8</w:t>
      </w:r>
      <w:r w:rsidRPr="00DA5CFD">
        <w:rPr>
          <w:rFonts w:ascii="Bookman Old Style" w:hAnsi="Bookman Old Style"/>
          <w:color w:val="017198"/>
          <w:sz w:val="22"/>
          <w:szCs w:val="22"/>
        </w:rPr>
        <w:t xml:space="preserve"> Μαΐου </w:t>
      </w:r>
      <w:r w:rsidRPr="00DA5CFD">
        <w:rPr>
          <w:rFonts w:ascii="Bookman Old Style" w:hAnsi="Bookman Old Style"/>
          <w:sz w:val="22"/>
          <w:szCs w:val="22"/>
        </w:rPr>
        <w:t xml:space="preserve">έως και </w:t>
      </w:r>
      <w:r w:rsidR="00761BF4">
        <w:rPr>
          <w:rFonts w:ascii="Bookman Old Style" w:hAnsi="Bookman Old Style"/>
          <w:color w:val="017198"/>
          <w:sz w:val="22"/>
          <w:szCs w:val="22"/>
        </w:rPr>
        <w:t>10</w:t>
      </w:r>
      <w:r w:rsidRPr="00DA5CFD">
        <w:rPr>
          <w:rFonts w:ascii="Bookman Old Style" w:hAnsi="Bookman Old Style"/>
          <w:color w:val="017198"/>
          <w:sz w:val="22"/>
          <w:szCs w:val="22"/>
        </w:rPr>
        <w:t xml:space="preserve"> Ιου</w:t>
      </w:r>
      <w:r w:rsidR="00761BF4">
        <w:rPr>
          <w:rFonts w:ascii="Bookman Old Style" w:hAnsi="Bookman Old Style"/>
          <w:color w:val="017198"/>
          <w:sz w:val="22"/>
          <w:szCs w:val="22"/>
        </w:rPr>
        <w:t>λίου</w:t>
      </w:r>
      <w:r w:rsidRPr="00DA5CFD">
        <w:rPr>
          <w:rFonts w:ascii="Bookman Old Style" w:hAnsi="Bookman Old Style"/>
          <w:color w:val="017198"/>
          <w:sz w:val="22"/>
          <w:szCs w:val="22"/>
        </w:rPr>
        <w:t xml:space="preserve"> 2026</w:t>
      </w:r>
      <w:r w:rsidRPr="00DA5CFD">
        <w:rPr>
          <w:rFonts w:ascii="Bookman Old Style" w:hAnsi="Bookman Old Style"/>
          <w:sz w:val="22"/>
          <w:szCs w:val="22"/>
        </w:rPr>
        <w:t>.</w:t>
      </w:r>
    </w:p>
    <w:p w14:paraId="65359048" w14:textId="309BD5C4" w:rsidR="00C86C5D" w:rsidRPr="00DA5CFD" w:rsidRDefault="00C86C5D" w:rsidP="00E0412F">
      <w:pPr>
        <w:spacing w:line="276" w:lineRule="auto"/>
        <w:jc w:val="both"/>
        <w:rPr>
          <w:rFonts w:ascii="Bookman Old Style" w:hAnsi="Bookman Old Style"/>
          <w:sz w:val="22"/>
          <w:szCs w:val="22"/>
        </w:rPr>
      </w:pPr>
      <w:bookmarkStart w:id="0" w:name="_Hlk227005047"/>
      <w:r w:rsidRPr="00DA5CFD">
        <w:rPr>
          <w:rFonts w:ascii="Bookman Old Style" w:hAnsi="Bookman Old Style"/>
          <w:sz w:val="22"/>
          <w:szCs w:val="22"/>
        </w:rPr>
        <w:t>Διοικητική</w:t>
      </w:r>
      <w:r w:rsidR="002E725D" w:rsidRPr="00DA5CFD">
        <w:rPr>
          <w:rFonts w:ascii="Bookman Old Style" w:hAnsi="Bookman Old Style"/>
          <w:sz w:val="22"/>
          <w:szCs w:val="22"/>
        </w:rPr>
        <w:t>/Οργανωτική</w:t>
      </w:r>
      <w:r w:rsidRPr="00DA5CFD">
        <w:rPr>
          <w:rFonts w:ascii="Bookman Old Style" w:hAnsi="Bookman Old Style"/>
          <w:sz w:val="22"/>
          <w:szCs w:val="22"/>
        </w:rPr>
        <w:t xml:space="preserve"> Υποστήριξη Π.Μ.Σ. (</w:t>
      </w:r>
      <w:proofErr w:type="spellStart"/>
      <w:r w:rsidR="00761BF4">
        <w:rPr>
          <w:rFonts w:ascii="Bookman Old Style" w:hAnsi="Bookman Old Style"/>
          <w:sz w:val="22"/>
          <w:szCs w:val="22"/>
        </w:rPr>
        <w:t>κες</w:t>
      </w:r>
      <w:proofErr w:type="spellEnd"/>
      <w:r w:rsidR="00761BF4">
        <w:rPr>
          <w:rFonts w:ascii="Bookman Old Style" w:hAnsi="Bookman Old Style"/>
          <w:sz w:val="22"/>
          <w:szCs w:val="22"/>
        </w:rPr>
        <w:t xml:space="preserve"> Αργυρώ Βασιλείου </w:t>
      </w:r>
      <w:r w:rsidR="00761BF4" w:rsidRPr="00123B25">
        <w:rPr>
          <w:rFonts w:ascii="Bookman Old Style" w:hAnsi="Bookman Old Style" w:cs="Calibri"/>
          <w:b/>
          <w:bCs/>
          <w:i/>
          <w:iCs/>
          <w:spacing w:val="-1"/>
          <w:w w:val="85"/>
          <w:sz w:val="22"/>
          <w:szCs w:val="22"/>
        </w:rPr>
        <w:t>6940 506318</w:t>
      </w:r>
      <w:r w:rsidR="00761BF4">
        <w:rPr>
          <w:rFonts w:ascii="Calibri" w:hAnsi="Calibri" w:cs="Calibri"/>
          <w:spacing w:val="-1"/>
          <w:w w:val="85"/>
        </w:rPr>
        <w:t xml:space="preserve"> </w:t>
      </w:r>
      <w:r w:rsidR="00761BF4">
        <w:rPr>
          <w:rFonts w:ascii="Bookman Old Style" w:hAnsi="Bookman Old Style"/>
          <w:sz w:val="22"/>
          <w:szCs w:val="22"/>
        </w:rPr>
        <w:t xml:space="preserve"> &amp; Νικολέτα Παναγιωτοπούλου</w:t>
      </w:r>
      <w:r w:rsidR="00123B25">
        <w:rPr>
          <w:rFonts w:ascii="Bookman Old Style" w:hAnsi="Bookman Old Style"/>
          <w:sz w:val="22"/>
          <w:szCs w:val="22"/>
        </w:rPr>
        <w:t xml:space="preserve"> </w:t>
      </w:r>
      <w:r w:rsidR="00123B25" w:rsidRPr="00123B25">
        <w:rPr>
          <w:rFonts w:ascii="Bookman Old Style" w:hAnsi="Bookman Old Style"/>
          <w:b/>
          <w:bCs/>
          <w:i/>
          <w:iCs/>
          <w:sz w:val="20"/>
          <w:szCs w:val="20"/>
        </w:rPr>
        <w:t>6940 714085</w:t>
      </w:r>
      <w:r w:rsidR="00761BF4">
        <w:rPr>
          <w:rFonts w:ascii="Bookman Old Style" w:hAnsi="Bookman Old Style"/>
          <w:sz w:val="22"/>
          <w:szCs w:val="22"/>
        </w:rPr>
        <w:t xml:space="preserve">) </w:t>
      </w:r>
    </w:p>
    <w:p w14:paraId="3AA4F1C6" w14:textId="721FE5A5" w:rsidR="00C86C5D" w:rsidRPr="00DA5CFD" w:rsidRDefault="00C86C5D" w:rsidP="00E0412F">
      <w:pPr>
        <w:spacing w:line="276" w:lineRule="auto"/>
        <w:jc w:val="both"/>
        <w:rPr>
          <w:rFonts w:ascii="Bookman Old Style" w:hAnsi="Bookman Old Style"/>
          <w:sz w:val="22"/>
          <w:szCs w:val="22"/>
        </w:rPr>
      </w:pPr>
      <w:r w:rsidRPr="00DA5CFD">
        <w:rPr>
          <w:rFonts w:ascii="Bookman Old Style" w:hAnsi="Bookman Old Style"/>
          <w:sz w:val="22"/>
          <w:szCs w:val="22"/>
        </w:rPr>
        <w:t>Μονάδα Εφηβικής Υγείας (Μ.Ε.Υ.), B΄</w:t>
      </w:r>
      <w:r w:rsidR="00761BF4">
        <w:rPr>
          <w:rFonts w:ascii="Bookman Old Style" w:hAnsi="Bookman Old Style"/>
          <w:sz w:val="22"/>
          <w:szCs w:val="22"/>
        </w:rPr>
        <w:t xml:space="preserve"> </w:t>
      </w:r>
      <w:r w:rsidRPr="00DA5CFD">
        <w:rPr>
          <w:rFonts w:ascii="Bookman Old Style" w:hAnsi="Bookman Old Style"/>
          <w:sz w:val="22"/>
          <w:szCs w:val="22"/>
        </w:rPr>
        <w:t xml:space="preserve">Παιδιατρική Κλινική Ε.Κ.Π.Α. - Νοσοκομείο </w:t>
      </w:r>
      <w:proofErr w:type="spellStart"/>
      <w:r w:rsidRPr="00DA5CFD">
        <w:rPr>
          <w:rFonts w:ascii="Bookman Old Style" w:hAnsi="Bookman Old Style"/>
          <w:sz w:val="22"/>
          <w:szCs w:val="22"/>
        </w:rPr>
        <w:t>Παίδων</w:t>
      </w:r>
      <w:proofErr w:type="spellEnd"/>
      <w:r w:rsidRPr="00DA5CFD">
        <w:rPr>
          <w:rFonts w:ascii="Bookman Old Style" w:hAnsi="Bookman Old Style"/>
          <w:sz w:val="22"/>
          <w:szCs w:val="22"/>
        </w:rPr>
        <w:t xml:space="preserve"> “Π. &amp; Α. Κυριακού”.</w:t>
      </w:r>
    </w:p>
    <w:p w14:paraId="444051D9" w14:textId="336B3C59" w:rsidR="00FA7FDC" w:rsidRPr="00DA5CFD" w:rsidRDefault="00C86C5D" w:rsidP="00E0412F">
      <w:pPr>
        <w:spacing w:line="276" w:lineRule="auto"/>
        <w:jc w:val="both"/>
        <w:rPr>
          <w:rFonts w:ascii="Bookman Old Style" w:hAnsi="Bookman Old Style"/>
          <w:sz w:val="22"/>
          <w:szCs w:val="22"/>
        </w:rPr>
      </w:pPr>
      <w:r w:rsidRPr="00DA5CFD">
        <w:rPr>
          <w:rFonts w:ascii="Bookman Old Style" w:hAnsi="Bookman Old Style"/>
          <w:sz w:val="22"/>
          <w:szCs w:val="22"/>
        </w:rPr>
        <w:t xml:space="preserve">Τηλέφωνα Επικοινωνίας </w:t>
      </w:r>
      <w:r w:rsidRPr="00761BF4">
        <w:rPr>
          <w:rFonts w:ascii="Bookman Old Style" w:hAnsi="Bookman Old Style"/>
          <w:b/>
          <w:bCs/>
          <w:i/>
          <w:iCs/>
          <w:color w:val="017198"/>
          <w:sz w:val="22"/>
          <w:szCs w:val="22"/>
        </w:rPr>
        <w:t xml:space="preserve">213 2009535, 213 2009532 </w:t>
      </w:r>
      <w:r w:rsidR="00761BF4" w:rsidRPr="00761BF4">
        <w:rPr>
          <w:rFonts w:ascii="Bookman Old Style" w:hAnsi="Bookman Old Style"/>
          <w:sz w:val="22"/>
          <w:szCs w:val="22"/>
        </w:rPr>
        <w:t>και</w:t>
      </w:r>
      <w:r w:rsidRPr="00761BF4">
        <w:rPr>
          <w:rFonts w:ascii="Bookman Old Style" w:hAnsi="Bookman Old Style"/>
          <w:sz w:val="22"/>
          <w:szCs w:val="22"/>
        </w:rPr>
        <w:t xml:space="preserve"> </w:t>
      </w:r>
      <w:r w:rsidRPr="00761BF4">
        <w:rPr>
          <w:rFonts w:ascii="Bookman Old Style" w:hAnsi="Bookman Old Style"/>
          <w:b/>
          <w:bCs/>
          <w:i/>
          <w:iCs/>
          <w:color w:val="017198"/>
          <w:sz w:val="22"/>
          <w:szCs w:val="22"/>
        </w:rPr>
        <w:t>80011 80015</w:t>
      </w:r>
      <w:r w:rsidRPr="00DA5CFD">
        <w:rPr>
          <w:rFonts w:ascii="Bookman Old Style" w:hAnsi="Bookman Old Style"/>
          <w:color w:val="017198"/>
          <w:sz w:val="22"/>
          <w:szCs w:val="22"/>
        </w:rPr>
        <w:t xml:space="preserve"> </w:t>
      </w:r>
      <w:r w:rsidRPr="00DA5CFD">
        <w:rPr>
          <w:rFonts w:ascii="Bookman Old Style" w:hAnsi="Bookman Old Style"/>
          <w:sz w:val="22"/>
          <w:szCs w:val="22"/>
        </w:rPr>
        <w:t>(Δευτέρα έως Παρασκευή 10:00 - 14:00).</w:t>
      </w:r>
    </w:p>
    <w:bookmarkEnd w:id="0"/>
    <w:p w14:paraId="67402948" w14:textId="77777777" w:rsidR="00123B25" w:rsidRDefault="00123B25" w:rsidP="00E0412F">
      <w:pPr>
        <w:spacing w:line="276" w:lineRule="auto"/>
        <w:rPr>
          <w:rFonts w:ascii="Bookman Old Style" w:hAnsi="Bookman Old Style"/>
          <w:b/>
          <w:bCs/>
          <w:sz w:val="22"/>
          <w:szCs w:val="22"/>
        </w:rPr>
      </w:pPr>
    </w:p>
    <w:p w14:paraId="3A94A72D" w14:textId="237C9B34" w:rsidR="00E0412F" w:rsidRPr="00DA5CFD" w:rsidRDefault="002E725D" w:rsidP="00E0412F">
      <w:pPr>
        <w:spacing w:line="276" w:lineRule="auto"/>
        <w:rPr>
          <w:rFonts w:ascii="Bookman Old Style" w:hAnsi="Bookman Old Style"/>
          <w:b/>
          <w:bCs/>
          <w:sz w:val="22"/>
          <w:szCs w:val="22"/>
        </w:rPr>
      </w:pPr>
      <w:r w:rsidRPr="00DA5CFD">
        <w:rPr>
          <w:rFonts w:ascii="Bookman Old Style" w:hAnsi="Bookman Old Style"/>
          <w:b/>
          <w:bCs/>
          <w:sz w:val="22"/>
          <w:szCs w:val="22"/>
        </w:rPr>
        <w:t xml:space="preserve">Τα </w:t>
      </w:r>
      <w:proofErr w:type="spellStart"/>
      <w:r w:rsidRPr="00DA5CFD">
        <w:rPr>
          <w:rFonts w:ascii="Bookman Old Style" w:hAnsi="Bookman Old Style"/>
          <w:b/>
          <w:bCs/>
          <w:sz w:val="22"/>
          <w:szCs w:val="22"/>
        </w:rPr>
        <w:t>απαιτούµενα</w:t>
      </w:r>
      <w:proofErr w:type="spellEnd"/>
      <w:r w:rsidRPr="00DA5CFD">
        <w:rPr>
          <w:rFonts w:ascii="Bookman Old Style" w:hAnsi="Bookman Old Style"/>
          <w:b/>
          <w:bCs/>
          <w:sz w:val="22"/>
          <w:szCs w:val="22"/>
        </w:rPr>
        <w:t xml:space="preserve"> δικαιολογητικά είναι:</w:t>
      </w:r>
    </w:p>
    <w:p w14:paraId="6A3E5179" w14:textId="4C468637" w:rsidR="002E725D" w:rsidRPr="00DA5CFD" w:rsidRDefault="002E725D"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w:t>
      </w:r>
      <w:r w:rsidRPr="00DA5CFD">
        <w:rPr>
          <w:rFonts w:ascii="Bookman Old Style" w:hAnsi="Bookman Old Style"/>
          <w:sz w:val="22"/>
          <w:szCs w:val="22"/>
        </w:rPr>
        <w:t xml:space="preserve">Αίτηση Υποψηφιότητας που οι υποψήφιοι </w:t>
      </w:r>
      <w:proofErr w:type="spellStart"/>
      <w:r w:rsidRPr="00DA5CFD">
        <w:rPr>
          <w:rFonts w:ascii="Bookman Old Style" w:hAnsi="Bookman Old Style"/>
          <w:sz w:val="22"/>
          <w:szCs w:val="22"/>
        </w:rPr>
        <w:t>προµηθεύονται</w:t>
      </w:r>
      <w:proofErr w:type="spellEnd"/>
      <w:r w:rsidRPr="00DA5CFD">
        <w:rPr>
          <w:rFonts w:ascii="Bookman Old Style" w:hAnsi="Bookman Old Style"/>
          <w:sz w:val="22"/>
          <w:szCs w:val="22"/>
        </w:rPr>
        <w:t xml:space="preserve"> από τη </w:t>
      </w:r>
      <w:proofErr w:type="spellStart"/>
      <w:r w:rsidRPr="00DA5CFD">
        <w:rPr>
          <w:rFonts w:ascii="Bookman Old Style" w:hAnsi="Bookman Old Style"/>
          <w:sz w:val="22"/>
          <w:szCs w:val="22"/>
        </w:rPr>
        <w:t>Γρα</w:t>
      </w:r>
      <w:proofErr w:type="spellEnd"/>
      <w:r w:rsidRPr="00DA5CFD">
        <w:rPr>
          <w:rFonts w:ascii="Bookman Old Style" w:hAnsi="Bookman Old Style"/>
          <w:sz w:val="22"/>
          <w:szCs w:val="22"/>
        </w:rPr>
        <w:t>µµ</w:t>
      </w:r>
      <w:proofErr w:type="spellStart"/>
      <w:r w:rsidRPr="00DA5CFD">
        <w:rPr>
          <w:rFonts w:ascii="Bookman Old Style" w:hAnsi="Bookman Old Style"/>
          <w:sz w:val="22"/>
          <w:szCs w:val="22"/>
        </w:rPr>
        <w:t>ατεία</w:t>
      </w:r>
      <w:proofErr w:type="spellEnd"/>
      <w:r w:rsidRPr="00DA5CFD">
        <w:rPr>
          <w:rFonts w:ascii="Bookman Old Style" w:hAnsi="Bookman Old Style"/>
          <w:sz w:val="22"/>
          <w:szCs w:val="22"/>
        </w:rPr>
        <w:t xml:space="preserve"> του Π.Μ.Σ ή από την ιστοσελίδα </w:t>
      </w:r>
      <w:r w:rsidRPr="00DA5CFD">
        <w:rPr>
          <w:rFonts w:ascii="Bookman Old Style" w:hAnsi="Bookman Old Style"/>
          <w:b/>
          <w:bCs/>
          <w:color w:val="017198"/>
          <w:sz w:val="22"/>
          <w:szCs w:val="22"/>
          <w:lang w:val="en-US"/>
        </w:rPr>
        <w:t>youth</w:t>
      </w:r>
      <w:r w:rsidRPr="00DA5CFD">
        <w:rPr>
          <w:rFonts w:ascii="Bookman Old Style" w:hAnsi="Bookman Old Style"/>
          <w:b/>
          <w:bCs/>
          <w:color w:val="017198"/>
          <w:sz w:val="22"/>
          <w:szCs w:val="22"/>
        </w:rPr>
        <w:t>.</w:t>
      </w:r>
      <w:r w:rsidRPr="00DA5CFD">
        <w:rPr>
          <w:rFonts w:ascii="Bookman Old Style" w:hAnsi="Bookman Old Style"/>
          <w:b/>
          <w:bCs/>
          <w:color w:val="017198"/>
          <w:sz w:val="22"/>
          <w:szCs w:val="22"/>
          <w:lang w:val="en-US"/>
        </w:rPr>
        <w:t>med</w:t>
      </w:r>
      <w:r w:rsidRPr="00DA5CFD">
        <w:rPr>
          <w:rFonts w:ascii="Bookman Old Style" w:hAnsi="Bookman Old Style"/>
          <w:b/>
          <w:bCs/>
          <w:color w:val="017198"/>
          <w:sz w:val="22"/>
          <w:szCs w:val="22"/>
        </w:rPr>
        <w:t>.</w:t>
      </w:r>
      <w:proofErr w:type="spellStart"/>
      <w:r w:rsidRPr="00DA5CFD">
        <w:rPr>
          <w:rFonts w:ascii="Bookman Old Style" w:hAnsi="Bookman Old Style"/>
          <w:b/>
          <w:bCs/>
          <w:color w:val="017198"/>
          <w:sz w:val="22"/>
          <w:szCs w:val="22"/>
          <w:lang w:val="en-US"/>
        </w:rPr>
        <w:t>uoa</w:t>
      </w:r>
      <w:proofErr w:type="spellEnd"/>
      <w:r w:rsidRPr="00DA5CFD">
        <w:rPr>
          <w:rFonts w:ascii="Bookman Old Style" w:hAnsi="Bookman Old Style"/>
          <w:b/>
          <w:bCs/>
          <w:color w:val="017198"/>
          <w:sz w:val="22"/>
          <w:szCs w:val="22"/>
        </w:rPr>
        <w:t>.</w:t>
      </w:r>
      <w:r w:rsidRPr="00DA5CFD">
        <w:rPr>
          <w:rFonts w:ascii="Bookman Old Style" w:hAnsi="Bookman Old Style"/>
          <w:b/>
          <w:bCs/>
          <w:color w:val="017198"/>
          <w:sz w:val="22"/>
          <w:szCs w:val="22"/>
          <w:lang w:val="en-US"/>
        </w:rPr>
        <w:t>gr</w:t>
      </w:r>
    </w:p>
    <w:p w14:paraId="73C8862A" w14:textId="4897C512" w:rsidR="002E725D" w:rsidRPr="00DA5CFD" w:rsidRDefault="002E725D"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2.</w:t>
      </w:r>
      <w:r w:rsidRPr="00DA5CFD">
        <w:rPr>
          <w:rFonts w:ascii="Bookman Old Style" w:hAnsi="Bookman Old Style"/>
          <w:sz w:val="22"/>
          <w:szCs w:val="22"/>
        </w:rPr>
        <w:t xml:space="preserve">Πλήρες Βιογραφικό </w:t>
      </w:r>
      <w:proofErr w:type="spellStart"/>
      <w:r w:rsidRPr="00DA5CFD">
        <w:rPr>
          <w:rFonts w:ascii="Bookman Old Style" w:hAnsi="Bookman Old Style"/>
          <w:sz w:val="22"/>
          <w:szCs w:val="22"/>
        </w:rPr>
        <w:t>σηµείωµα</w:t>
      </w:r>
      <w:proofErr w:type="spellEnd"/>
    </w:p>
    <w:p w14:paraId="6ECFF915" w14:textId="01701C42" w:rsidR="002E725D" w:rsidRPr="00DA5CFD" w:rsidRDefault="002E725D"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3.</w:t>
      </w:r>
      <w:r w:rsidRPr="00DA5CFD">
        <w:rPr>
          <w:rFonts w:ascii="Bookman Old Style" w:hAnsi="Bookman Old Style"/>
          <w:sz w:val="22"/>
          <w:szCs w:val="22"/>
        </w:rPr>
        <w:t>Αντίγραφο πτυχίου (αναγνώριση τίτλου σπουδών από το ΔΟΑΤΑΠ για όσους έχουν τίτλους σπουδών από ΑΕΙ της αλλοδαπής) ή βεβαίωση περάτωσης σπουδών</w:t>
      </w:r>
    </w:p>
    <w:p w14:paraId="3B939630" w14:textId="44F8C5DA" w:rsidR="002E725D" w:rsidRPr="00DA5CFD" w:rsidRDefault="002E725D"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lastRenderedPageBreak/>
        <w:t>4.</w:t>
      </w:r>
      <w:r w:rsidRPr="00DA5CFD">
        <w:rPr>
          <w:rFonts w:ascii="Bookman Old Style" w:hAnsi="Bookman Old Style"/>
          <w:sz w:val="22"/>
          <w:szCs w:val="22"/>
        </w:rPr>
        <w:t xml:space="preserve">Σύντοµο </w:t>
      </w:r>
      <w:proofErr w:type="spellStart"/>
      <w:r w:rsidRPr="00DA5CFD">
        <w:rPr>
          <w:rFonts w:ascii="Bookman Old Style" w:hAnsi="Bookman Old Style"/>
          <w:sz w:val="22"/>
          <w:szCs w:val="22"/>
        </w:rPr>
        <w:t>σηµείωµα</w:t>
      </w:r>
      <w:proofErr w:type="spellEnd"/>
      <w:r w:rsidRPr="00DA5CFD">
        <w:rPr>
          <w:rFonts w:ascii="Bookman Old Style" w:hAnsi="Bookman Old Style"/>
          <w:sz w:val="22"/>
          <w:szCs w:val="22"/>
        </w:rPr>
        <w:t xml:space="preserve">, στο οποίο περιγράφονται οι λόγοι για τους οποίους οι υποψήφιοι </w:t>
      </w:r>
      <w:proofErr w:type="spellStart"/>
      <w:r w:rsidRPr="00DA5CFD">
        <w:rPr>
          <w:rFonts w:ascii="Bookman Old Style" w:hAnsi="Bookman Old Style"/>
          <w:sz w:val="22"/>
          <w:szCs w:val="22"/>
        </w:rPr>
        <w:t>επιθυµούν</w:t>
      </w:r>
      <w:proofErr w:type="spellEnd"/>
      <w:r w:rsidRPr="00DA5CFD">
        <w:rPr>
          <w:rFonts w:ascii="Bookman Old Style" w:hAnsi="Bookman Old Style"/>
          <w:sz w:val="22"/>
          <w:szCs w:val="22"/>
        </w:rPr>
        <w:t xml:space="preserve"> να συµµ</w:t>
      </w:r>
      <w:proofErr w:type="spellStart"/>
      <w:r w:rsidRPr="00DA5CFD">
        <w:rPr>
          <w:rFonts w:ascii="Bookman Old Style" w:hAnsi="Bookman Old Style"/>
          <w:sz w:val="22"/>
          <w:szCs w:val="22"/>
        </w:rPr>
        <w:t>ετάσχουν</w:t>
      </w:r>
      <w:proofErr w:type="spellEnd"/>
      <w:r w:rsidRPr="00DA5CFD">
        <w:rPr>
          <w:rFonts w:ascii="Bookman Old Style" w:hAnsi="Bookman Old Style"/>
          <w:sz w:val="22"/>
          <w:szCs w:val="22"/>
        </w:rPr>
        <w:t xml:space="preserve"> στο Π.Μ.Σ.</w:t>
      </w:r>
    </w:p>
    <w:p w14:paraId="27F57725" w14:textId="7E5AF0E1" w:rsidR="002E725D" w:rsidRPr="00DA5CFD" w:rsidRDefault="002E725D"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5.</w:t>
      </w:r>
      <w:r w:rsidR="00C75D91" w:rsidRPr="00DA5CFD">
        <w:rPr>
          <w:rFonts w:ascii="Bookman Old Style" w:hAnsi="Bookman Old Style"/>
          <w:sz w:val="22"/>
          <w:szCs w:val="22"/>
        </w:rPr>
        <w:t xml:space="preserve"> Δύο (2) συστατικές επιστολές, υπογεγραμμένες από το άτομο που τις χορηγεί, οι οποίες υποβάλλονται είτε σε σφραγισμένο φάκελο είτε ηλεκτρονικά</w:t>
      </w:r>
    </w:p>
    <w:p w14:paraId="0EE899C4" w14:textId="05CBEEEC" w:rsidR="002E725D" w:rsidRPr="00DA5CFD" w:rsidRDefault="002E725D"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6.</w:t>
      </w:r>
      <w:r w:rsidRPr="00DA5CFD">
        <w:rPr>
          <w:rFonts w:ascii="Bookman Old Style" w:hAnsi="Bookman Old Style"/>
          <w:sz w:val="22"/>
          <w:szCs w:val="22"/>
        </w:rPr>
        <w:t xml:space="preserve">Πιστοποιητικό </w:t>
      </w:r>
      <w:proofErr w:type="spellStart"/>
      <w:r w:rsidRPr="00DA5CFD">
        <w:rPr>
          <w:rFonts w:ascii="Bookman Old Style" w:hAnsi="Bookman Old Style"/>
          <w:sz w:val="22"/>
          <w:szCs w:val="22"/>
        </w:rPr>
        <w:t>γλωσσοµάθειας</w:t>
      </w:r>
      <w:proofErr w:type="spellEnd"/>
      <w:r w:rsidRPr="00DA5CFD">
        <w:rPr>
          <w:rFonts w:ascii="Bookman Old Style" w:hAnsi="Bookman Old Style"/>
          <w:sz w:val="22"/>
          <w:szCs w:val="22"/>
        </w:rPr>
        <w:t xml:space="preserve"> αγγλικής γλώσσας</w:t>
      </w:r>
    </w:p>
    <w:p w14:paraId="0C5FA715" w14:textId="7B997F90" w:rsidR="002E725D" w:rsidRPr="00DA5CFD" w:rsidRDefault="002E725D"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7.</w:t>
      </w:r>
      <w:r w:rsidRPr="00DA5CFD">
        <w:rPr>
          <w:rFonts w:ascii="Bookman Old Style" w:hAnsi="Bookman Old Style"/>
          <w:sz w:val="22"/>
          <w:szCs w:val="22"/>
        </w:rPr>
        <w:t xml:space="preserve">Φωτοτυπία δύο όψεων της </w:t>
      </w:r>
      <w:proofErr w:type="spellStart"/>
      <w:r w:rsidRPr="00DA5CFD">
        <w:rPr>
          <w:rFonts w:ascii="Bookman Old Style" w:hAnsi="Bookman Old Style"/>
          <w:sz w:val="22"/>
          <w:szCs w:val="22"/>
        </w:rPr>
        <w:t>αστυνοµικής</w:t>
      </w:r>
      <w:proofErr w:type="spellEnd"/>
      <w:r w:rsidRPr="00DA5CFD">
        <w:rPr>
          <w:rFonts w:ascii="Bookman Old Style" w:hAnsi="Bookman Old Style"/>
          <w:sz w:val="22"/>
          <w:szCs w:val="22"/>
        </w:rPr>
        <w:t xml:space="preserve"> ταυτότητας</w:t>
      </w:r>
    </w:p>
    <w:p w14:paraId="4C9990EB" w14:textId="4ABFC17B" w:rsidR="002E725D" w:rsidRPr="00DA5CFD" w:rsidRDefault="002E725D"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8.</w:t>
      </w:r>
      <w:r w:rsidRPr="00DA5CFD">
        <w:rPr>
          <w:rFonts w:ascii="Bookman Old Style" w:hAnsi="Bookman Old Style"/>
          <w:sz w:val="22"/>
          <w:szCs w:val="22"/>
        </w:rPr>
        <w:t>Αντίγραφο Μεταπτυχιακού τίτλου σπουδών (αν υπάρχει)</w:t>
      </w:r>
    </w:p>
    <w:p w14:paraId="4DF67DE9" w14:textId="524041DA" w:rsidR="007E4207" w:rsidRPr="00E1423C" w:rsidRDefault="002E725D"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9.</w:t>
      </w:r>
      <w:r w:rsidRPr="00DA5CFD">
        <w:rPr>
          <w:rFonts w:ascii="Bookman Old Style" w:hAnsi="Bookman Old Style"/>
          <w:sz w:val="22"/>
          <w:szCs w:val="22"/>
        </w:rPr>
        <w:t xml:space="preserve">Επιστηµονικές εργασίες, </w:t>
      </w:r>
      <w:proofErr w:type="spellStart"/>
      <w:r w:rsidRPr="00DA5CFD">
        <w:rPr>
          <w:rFonts w:ascii="Bookman Old Style" w:hAnsi="Bookman Old Style"/>
          <w:sz w:val="22"/>
          <w:szCs w:val="22"/>
        </w:rPr>
        <w:t>δηµοσιεύσεις</w:t>
      </w:r>
      <w:proofErr w:type="spellEnd"/>
      <w:r w:rsidRPr="00DA5CFD">
        <w:rPr>
          <w:rFonts w:ascii="Bookman Old Style" w:hAnsi="Bookman Old Style"/>
          <w:sz w:val="22"/>
          <w:szCs w:val="22"/>
        </w:rPr>
        <w:t>, ανακοινώσεις σε συνέδρια των υποψηφίων (αν υπάρχουν) σε ηλεκτρονική µ</w:t>
      </w:r>
      <w:proofErr w:type="spellStart"/>
      <w:r w:rsidRPr="00DA5CFD">
        <w:rPr>
          <w:rFonts w:ascii="Bookman Old Style" w:hAnsi="Bookman Old Style"/>
          <w:sz w:val="22"/>
          <w:szCs w:val="22"/>
        </w:rPr>
        <w:t>ορφ</w:t>
      </w:r>
      <w:r w:rsidR="00123B25">
        <w:rPr>
          <w:rFonts w:ascii="Bookman Old Style" w:hAnsi="Bookman Old Style"/>
          <w:sz w:val="22"/>
          <w:szCs w:val="22"/>
        </w:rPr>
        <w:t>ή</w:t>
      </w:r>
      <w:proofErr w:type="spellEnd"/>
    </w:p>
    <w:p w14:paraId="3446A6C7" w14:textId="0D577261" w:rsidR="004F2503" w:rsidRPr="00DA5CFD" w:rsidRDefault="004F2503"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10.</w:t>
      </w:r>
      <w:r w:rsidRPr="00DA5CFD">
        <w:rPr>
          <w:rFonts w:ascii="Bookman Old Style" w:hAnsi="Bookman Old Style"/>
          <w:sz w:val="22"/>
          <w:szCs w:val="22"/>
        </w:rPr>
        <w:t xml:space="preserve">Αποδεικτικά που δηλώνουν </w:t>
      </w:r>
      <w:proofErr w:type="spellStart"/>
      <w:r w:rsidRPr="00DA5CFD">
        <w:rPr>
          <w:rFonts w:ascii="Bookman Old Style" w:hAnsi="Bookman Old Style"/>
          <w:sz w:val="22"/>
          <w:szCs w:val="22"/>
        </w:rPr>
        <w:t>επαγγελµατική</w:t>
      </w:r>
      <w:proofErr w:type="spellEnd"/>
      <w:r w:rsidRPr="00DA5CFD">
        <w:rPr>
          <w:rFonts w:ascii="Bookman Old Style" w:hAnsi="Bookman Old Style"/>
          <w:sz w:val="22"/>
          <w:szCs w:val="22"/>
        </w:rPr>
        <w:t xml:space="preserve"> ή ερευνητική δραστηριότητα – </w:t>
      </w:r>
      <w:proofErr w:type="spellStart"/>
      <w:r w:rsidRPr="00DA5CFD">
        <w:rPr>
          <w:rFonts w:ascii="Bookman Old Style" w:hAnsi="Bookman Old Style"/>
          <w:sz w:val="22"/>
          <w:szCs w:val="22"/>
        </w:rPr>
        <w:t>εµπειρία</w:t>
      </w:r>
      <w:proofErr w:type="spellEnd"/>
      <w:r w:rsidRPr="00DA5CFD">
        <w:rPr>
          <w:rFonts w:ascii="Bookman Old Style" w:hAnsi="Bookman Old Style"/>
          <w:sz w:val="22"/>
          <w:szCs w:val="22"/>
        </w:rPr>
        <w:t xml:space="preserve"> (αν υπάρχουν)</w:t>
      </w:r>
    </w:p>
    <w:p w14:paraId="298177D4" w14:textId="15070FDE" w:rsidR="00C75D91" w:rsidRPr="00DA5CFD" w:rsidRDefault="004F2503" w:rsidP="00E0412F">
      <w:pPr>
        <w:spacing w:line="276" w:lineRule="auto"/>
        <w:jc w:val="both"/>
        <w:rPr>
          <w:rFonts w:ascii="Bookman Old Style" w:hAnsi="Bookman Old Style"/>
          <w:sz w:val="22"/>
          <w:szCs w:val="22"/>
        </w:rPr>
      </w:pPr>
      <w:r w:rsidRPr="00DA5CFD">
        <w:rPr>
          <w:rFonts w:ascii="Bookman Old Style" w:hAnsi="Bookman Old Style"/>
          <w:b/>
          <w:bCs/>
          <w:color w:val="017198"/>
          <w:sz w:val="22"/>
          <w:szCs w:val="22"/>
        </w:rPr>
        <w:t>11.</w:t>
      </w:r>
      <w:r w:rsidRPr="00DA5CFD">
        <w:rPr>
          <w:rFonts w:ascii="Bookman Old Style" w:hAnsi="Bookman Old Style"/>
          <w:sz w:val="22"/>
          <w:szCs w:val="22"/>
        </w:rPr>
        <w:t xml:space="preserve">Υπεύθυνη δήλωση του Ν. 1599/86 (µε γνήσιο υπογραφής) στην οποία να αναγράφεται το ακόλουθο </w:t>
      </w:r>
      <w:proofErr w:type="spellStart"/>
      <w:r w:rsidRPr="00DA5CFD">
        <w:rPr>
          <w:rFonts w:ascii="Bookman Old Style" w:hAnsi="Bookman Old Style"/>
          <w:sz w:val="22"/>
          <w:szCs w:val="22"/>
        </w:rPr>
        <w:t>κείµενο</w:t>
      </w:r>
      <w:proofErr w:type="spellEnd"/>
      <w:r w:rsidRPr="00DA5CFD">
        <w:rPr>
          <w:rFonts w:ascii="Bookman Old Style" w:hAnsi="Bookman Old Style"/>
          <w:sz w:val="22"/>
          <w:szCs w:val="22"/>
        </w:rPr>
        <w:t xml:space="preserve">: </w:t>
      </w:r>
    </w:p>
    <w:p w14:paraId="254A8E0A" w14:textId="2276254B" w:rsidR="00C75D91" w:rsidRPr="00DA5CFD" w:rsidRDefault="00C75D91" w:rsidP="00E0412F">
      <w:pPr>
        <w:spacing w:line="276" w:lineRule="auto"/>
        <w:jc w:val="both"/>
        <w:rPr>
          <w:rFonts w:ascii="Bookman Old Style" w:hAnsi="Bookman Old Style"/>
          <w:i/>
          <w:iCs/>
          <w:sz w:val="22"/>
          <w:szCs w:val="22"/>
        </w:rPr>
      </w:pPr>
      <w:r w:rsidRPr="00DA5CFD">
        <w:rPr>
          <w:rFonts w:ascii="Bookman Old Style" w:hAnsi="Bookman Old Style"/>
          <w:i/>
          <w:iCs/>
          <w:sz w:val="22"/>
          <w:szCs w:val="22"/>
        </w:rPr>
        <w:t>«</w:t>
      </w:r>
      <w:r w:rsidR="004F2503" w:rsidRPr="00DA5CFD">
        <w:rPr>
          <w:rFonts w:ascii="Bookman Old Style" w:hAnsi="Bookman Old Style"/>
          <w:i/>
          <w:iCs/>
          <w:sz w:val="22"/>
          <w:szCs w:val="22"/>
        </w:rPr>
        <w:t>Δηλώνω ότι στην αίτησή µου για υποψηφιότητα συµµ</w:t>
      </w:r>
      <w:proofErr w:type="spellStart"/>
      <w:r w:rsidR="004F2503" w:rsidRPr="00DA5CFD">
        <w:rPr>
          <w:rFonts w:ascii="Bookman Old Style" w:hAnsi="Bookman Old Style"/>
          <w:i/>
          <w:iCs/>
          <w:sz w:val="22"/>
          <w:szCs w:val="22"/>
        </w:rPr>
        <w:t>ετοχής</w:t>
      </w:r>
      <w:proofErr w:type="spellEnd"/>
      <w:r w:rsidR="004F2503" w:rsidRPr="00DA5CFD">
        <w:rPr>
          <w:rFonts w:ascii="Bookman Old Style" w:hAnsi="Bookman Old Style"/>
          <w:i/>
          <w:iCs/>
          <w:sz w:val="22"/>
          <w:szCs w:val="22"/>
        </w:rPr>
        <w:t xml:space="preserve"> στο Π.Μ.Σ. «Στρατηγικές Αναπτυξιακής</w:t>
      </w:r>
      <w:r w:rsidR="004F2503" w:rsidRPr="00DA5CFD">
        <w:rPr>
          <w:rFonts w:ascii="Bookman Old Style" w:hAnsi="Bookman Old Style"/>
          <w:i/>
          <w:iCs/>
          <w:sz w:val="22"/>
          <w:szCs w:val="22"/>
        </w:rPr>
        <w:tab/>
        <w:t xml:space="preserve">και Εφηβικής Υγείας» του </w:t>
      </w:r>
      <w:proofErr w:type="spellStart"/>
      <w:r w:rsidR="004F2503" w:rsidRPr="00DA5CFD">
        <w:rPr>
          <w:rFonts w:ascii="Bookman Old Style" w:hAnsi="Bookman Old Style"/>
          <w:i/>
          <w:iCs/>
          <w:sz w:val="22"/>
          <w:szCs w:val="22"/>
        </w:rPr>
        <w:t>ακαδηµαϊκού</w:t>
      </w:r>
      <w:proofErr w:type="spellEnd"/>
      <w:r w:rsidR="004F2503" w:rsidRPr="00DA5CFD">
        <w:rPr>
          <w:rFonts w:ascii="Bookman Old Style" w:hAnsi="Bookman Old Style"/>
          <w:i/>
          <w:iCs/>
          <w:sz w:val="22"/>
          <w:szCs w:val="22"/>
        </w:rPr>
        <w:t xml:space="preserve"> έτους 202</w:t>
      </w:r>
      <w:r w:rsidRPr="00DA5CFD">
        <w:rPr>
          <w:rFonts w:ascii="Bookman Old Style" w:hAnsi="Bookman Old Style"/>
          <w:i/>
          <w:iCs/>
          <w:sz w:val="22"/>
          <w:szCs w:val="22"/>
        </w:rPr>
        <w:t>6</w:t>
      </w:r>
      <w:r w:rsidR="004F2503" w:rsidRPr="00DA5CFD">
        <w:rPr>
          <w:rFonts w:ascii="Bookman Old Style" w:hAnsi="Bookman Old Style"/>
          <w:i/>
          <w:iCs/>
          <w:sz w:val="22"/>
          <w:szCs w:val="22"/>
        </w:rPr>
        <w:t>-2</w:t>
      </w:r>
      <w:r w:rsidRPr="00DA5CFD">
        <w:rPr>
          <w:rFonts w:ascii="Bookman Old Style" w:hAnsi="Bookman Old Style"/>
          <w:i/>
          <w:iCs/>
          <w:sz w:val="22"/>
          <w:szCs w:val="22"/>
        </w:rPr>
        <w:t>7</w:t>
      </w:r>
      <w:r w:rsidR="004F2503" w:rsidRPr="00DA5CFD">
        <w:rPr>
          <w:rFonts w:ascii="Bookman Old Style" w:hAnsi="Bookman Old Style"/>
          <w:i/>
          <w:iCs/>
          <w:sz w:val="22"/>
          <w:szCs w:val="22"/>
        </w:rPr>
        <w:t>:</w:t>
      </w:r>
    </w:p>
    <w:p w14:paraId="5D65B8EB" w14:textId="0BA703D3" w:rsidR="004F2503" w:rsidRPr="00DA5CFD" w:rsidRDefault="004F2503" w:rsidP="00E0412F">
      <w:pPr>
        <w:spacing w:line="276" w:lineRule="auto"/>
        <w:jc w:val="both"/>
        <w:rPr>
          <w:rFonts w:ascii="Bookman Old Style" w:hAnsi="Bookman Old Style"/>
          <w:i/>
          <w:iCs/>
          <w:sz w:val="22"/>
          <w:szCs w:val="22"/>
        </w:rPr>
      </w:pPr>
      <w:proofErr w:type="spellStart"/>
      <w:r w:rsidRPr="00DA5CFD">
        <w:rPr>
          <w:rFonts w:ascii="Bookman Old Style" w:hAnsi="Bookman Old Style"/>
          <w:i/>
          <w:iCs/>
          <w:color w:val="000000" w:themeColor="text1"/>
          <w:sz w:val="22"/>
          <w:szCs w:val="22"/>
          <w:lang w:val="en-US"/>
        </w:rPr>
        <w:t>i</w:t>
      </w:r>
      <w:proofErr w:type="spellEnd"/>
      <w:r w:rsidRPr="00DA5CFD">
        <w:rPr>
          <w:rFonts w:ascii="Bookman Old Style" w:hAnsi="Bookman Old Style"/>
          <w:i/>
          <w:iCs/>
          <w:color w:val="000000" w:themeColor="text1"/>
          <w:sz w:val="22"/>
          <w:szCs w:val="22"/>
        </w:rPr>
        <w:t>.</w:t>
      </w:r>
      <w:r w:rsidRPr="00DA5CFD">
        <w:rPr>
          <w:rFonts w:ascii="Bookman Old Style" w:hAnsi="Bookman Old Style"/>
          <w:i/>
          <w:iCs/>
          <w:sz w:val="22"/>
          <w:szCs w:val="22"/>
        </w:rPr>
        <w:t>Έχω επισυνάψει τα δικαιολογητικά 1,2,3,4,5,6,7,8, καθώς και 9,10, (αν υπάρχουν)</w:t>
      </w:r>
    </w:p>
    <w:p w14:paraId="2273F8F2" w14:textId="3837E00A" w:rsidR="004F2503" w:rsidRPr="00DA5CFD" w:rsidRDefault="004F2503" w:rsidP="00E0412F">
      <w:pPr>
        <w:spacing w:line="276" w:lineRule="auto"/>
        <w:jc w:val="both"/>
        <w:rPr>
          <w:rFonts w:ascii="Bookman Old Style" w:hAnsi="Bookman Old Style"/>
          <w:i/>
          <w:iCs/>
          <w:sz w:val="22"/>
          <w:szCs w:val="22"/>
        </w:rPr>
      </w:pPr>
      <w:r w:rsidRPr="00DA5CFD">
        <w:rPr>
          <w:rFonts w:ascii="Bookman Old Style" w:hAnsi="Bookman Old Style"/>
          <w:i/>
          <w:iCs/>
          <w:color w:val="000000" w:themeColor="text1"/>
          <w:sz w:val="22"/>
          <w:szCs w:val="22"/>
          <w:lang w:val="en-US"/>
        </w:rPr>
        <w:t>ii</w:t>
      </w:r>
      <w:r w:rsidRPr="00DA5CFD">
        <w:rPr>
          <w:rFonts w:ascii="Bookman Old Style" w:hAnsi="Bookman Old Style"/>
          <w:i/>
          <w:iCs/>
          <w:color w:val="000000" w:themeColor="text1"/>
          <w:sz w:val="22"/>
          <w:szCs w:val="22"/>
        </w:rPr>
        <w:t>.</w:t>
      </w:r>
      <w:r w:rsidRPr="00DA5CFD">
        <w:rPr>
          <w:rFonts w:ascii="Bookman Old Style" w:hAnsi="Bookman Old Style"/>
          <w:i/>
          <w:iCs/>
          <w:sz w:val="22"/>
          <w:szCs w:val="22"/>
        </w:rPr>
        <w:t>Τα πιστοποιητικά τα οποία έχω καταθέσει σε µ</w:t>
      </w:r>
      <w:proofErr w:type="spellStart"/>
      <w:r w:rsidRPr="00DA5CFD">
        <w:rPr>
          <w:rFonts w:ascii="Bookman Old Style" w:hAnsi="Bookman Old Style"/>
          <w:i/>
          <w:iCs/>
          <w:sz w:val="22"/>
          <w:szCs w:val="22"/>
        </w:rPr>
        <w:t>ορφή</w:t>
      </w:r>
      <w:proofErr w:type="spellEnd"/>
      <w:r w:rsidRPr="00DA5CFD">
        <w:rPr>
          <w:rFonts w:ascii="Bookman Old Style" w:hAnsi="Bookman Old Style"/>
          <w:i/>
          <w:iCs/>
          <w:sz w:val="22"/>
          <w:szCs w:val="22"/>
        </w:rPr>
        <w:t xml:space="preserve"> απλού </w:t>
      </w:r>
      <w:proofErr w:type="spellStart"/>
      <w:r w:rsidRPr="00DA5CFD">
        <w:rPr>
          <w:rFonts w:ascii="Bookman Old Style" w:hAnsi="Bookman Old Style"/>
          <w:i/>
          <w:iCs/>
          <w:sz w:val="22"/>
          <w:szCs w:val="22"/>
        </w:rPr>
        <w:t>φωτοτυπηµένου</w:t>
      </w:r>
      <w:proofErr w:type="spellEnd"/>
      <w:r w:rsidRPr="00DA5CFD">
        <w:rPr>
          <w:rFonts w:ascii="Bookman Old Style" w:hAnsi="Bookman Old Style"/>
          <w:i/>
          <w:iCs/>
          <w:sz w:val="22"/>
          <w:szCs w:val="22"/>
        </w:rPr>
        <w:t xml:space="preserve"> εγγράφου προς απόδειξη των στοιχείων που αναφέρω στο βιογραφικό </w:t>
      </w:r>
      <w:proofErr w:type="spellStart"/>
      <w:r w:rsidRPr="00DA5CFD">
        <w:rPr>
          <w:rFonts w:ascii="Bookman Old Style" w:hAnsi="Bookman Old Style"/>
          <w:i/>
          <w:iCs/>
          <w:sz w:val="22"/>
          <w:szCs w:val="22"/>
        </w:rPr>
        <w:t>σηµείωµα</w:t>
      </w:r>
      <w:proofErr w:type="spellEnd"/>
      <w:r w:rsidRPr="00DA5CFD">
        <w:rPr>
          <w:rFonts w:ascii="Bookman Old Style" w:hAnsi="Bookman Old Style"/>
          <w:i/>
          <w:iCs/>
          <w:sz w:val="22"/>
          <w:szCs w:val="22"/>
        </w:rPr>
        <w:t xml:space="preserve"> είναι γνήσια και έχουν αληθές </w:t>
      </w:r>
      <w:proofErr w:type="spellStart"/>
      <w:r w:rsidRPr="00DA5CFD">
        <w:rPr>
          <w:rFonts w:ascii="Bookman Old Style" w:hAnsi="Bookman Old Style"/>
          <w:i/>
          <w:iCs/>
          <w:sz w:val="22"/>
          <w:szCs w:val="22"/>
        </w:rPr>
        <w:t>περιεχόµενο</w:t>
      </w:r>
      <w:proofErr w:type="spellEnd"/>
    </w:p>
    <w:p w14:paraId="56223321" w14:textId="73A47168" w:rsidR="004F2503" w:rsidRPr="00DA5CFD" w:rsidRDefault="004F2503" w:rsidP="00E0412F">
      <w:pPr>
        <w:spacing w:line="276" w:lineRule="auto"/>
        <w:jc w:val="both"/>
        <w:rPr>
          <w:rFonts w:ascii="Bookman Old Style" w:hAnsi="Bookman Old Style"/>
          <w:i/>
          <w:iCs/>
          <w:sz w:val="22"/>
          <w:szCs w:val="22"/>
        </w:rPr>
      </w:pPr>
      <w:r w:rsidRPr="00DA5CFD">
        <w:rPr>
          <w:rFonts w:ascii="Bookman Old Style" w:hAnsi="Bookman Old Style"/>
          <w:i/>
          <w:iCs/>
          <w:color w:val="000000" w:themeColor="text1"/>
          <w:sz w:val="22"/>
          <w:szCs w:val="22"/>
          <w:lang w:val="en-US"/>
        </w:rPr>
        <w:t>iii</w:t>
      </w:r>
      <w:r w:rsidRPr="00DA5CFD">
        <w:rPr>
          <w:rFonts w:ascii="Bookman Old Style" w:hAnsi="Bookman Old Style"/>
          <w:i/>
          <w:iCs/>
          <w:color w:val="000000" w:themeColor="text1"/>
          <w:sz w:val="22"/>
          <w:szCs w:val="22"/>
        </w:rPr>
        <w:t>.</w:t>
      </w:r>
      <w:r w:rsidRPr="00DA5CFD">
        <w:rPr>
          <w:rFonts w:ascii="Bookman Old Style" w:hAnsi="Bookman Old Style"/>
          <w:i/>
          <w:iCs/>
          <w:sz w:val="22"/>
          <w:szCs w:val="22"/>
        </w:rPr>
        <w:t xml:space="preserve">Μπορώ να ανταποκριθώ πλήρως στις απαιτήσεις της υποχρεωτικής φοίτησης </w:t>
      </w:r>
      <w:proofErr w:type="spellStart"/>
      <w:r w:rsidRPr="00DA5CFD">
        <w:rPr>
          <w:rFonts w:ascii="Bookman Old Style" w:hAnsi="Bookman Old Style"/>
          <w:i/>
          <w:iCs/>
          <w:sz w:val="22"/>
          <w:szCs w:val="22"/>
        </w:rPr>
        <w:t>σύµφωνα</w:t>
      </w:r>
      <w:proofErr w:type="spellEnd"/>
      <w:r w:rsidRPr="00DA5CFD">
        <w:rPr>
          <w:rFonts w:ascii="Bookman Old Style" w:hAnsi="Bookman Old Style"/>
          <w:i/>
          <w:iCs/>
          <w:sz w:val="22"/>
          <w:szCs w:val="22"/>
        </w:rPr>
        <w:t xml:space="preserve"> µε τον </w:t>
      </w:r>
      <w:proofErr w:type="spellStart"/>
      <w:r w:rsidRPr="00DA5CFD">
        <w:rPr>
          <w:rFonts w:ascii="Bookman Old Style" w:hAnsi="Bookman Old Style"/>
          <w:i/>
          <w:iCs/>
          <w:sz w:val="22"/>
          <w:szCs w:val="22"/>
        </w:rPr>
        <w:t>Κανονισµό</w:t>
      </w:r>
      <w:proofErr w:type="spellEnd"/>
      <w:r w:rsidRPr="00DA5CFD">
        <w:rPr>
          <w:rFonts w:ascii="Bookman Old Style" w:hAnsi="Bookman Old Style"/>
          <w:i/>
          <w:iCs/>
          <w:sz w:val="22"/>
          <w:szCs w:val="22"/>
        </w:rPr>
        <w:t xml:space="preserve"> Σπουδών του Π.Μ.Σ. και να συµµ</w:t>
      </w:r>
      <w:proofErr w:type="spellStart"/>
      <w:r w:rsidRPr="00DA5CFD">
        <w:rPr>
          <w:rFonts w:ascii="Bookman Old Style" w:hAnsi="Bookman Old Style"/>
          <w:i/>
          <w:iCs/>
          <w:sz w:val="22"/>
          <w:szCs w:val="22"/>
        </w:rPr>
        <w:t>ετέχω</w:t>
      </w:r>
      <w:proofErr w:type="spellEnd"/>
      <w:r w:rsidRPr="00DA5CFD">
        <w:rPr>
          <w:rFonts w:ascii="Bookman Old Style" w:hAnsi="Bookman Old Style"/>
          <w:i/>
          <w:iCs/>
          <w:sz w:val="22"/>
          <w:szCs w:val="22"/>
        </w:rPr>
        <w:t xml:space="preserve"> στην υποχρεωτική πρακτική άσκηση του Γ’ </w:t>
      </w:r>
      <w:proofErr w:type="spellStart"/>
      <w:r w:rsidRPr="00DA5CFD">
        <w:rPr>
          <w:rFonts w:ascii="Bookman Old Style" w:hAnsi="Bookman Old Style"/>
          <w:i/>
          <w:iCs/>
          <w:sz w:val="22"/>
          <w:szCs w:val="22"/>
        </w:rPr>
        <w:t>εξαµήνου</w:t>
      </w:r>
      <w:proofErr w:type="spellEnd"/>
      <w:r w:rsidRPr="00DA5CFD">
        <w:rPr>
          <w:rFonts w:ascii="Bookman Old Style" w:hAnsi="Bookman Old Style"/>
          <w:i/>
          <w:iCs/>
          <w:sz w:val="22"/>
          <w:szCs w:val="22"/>
        </w:rPr>
        <w:t xml:space="preserve"> σπουδών</w:t>
      </w:r>
      <w:r w:rsidR="00C75D91" w:rsidRPr="00DA5CFD">
        <w:rPr>
          <w:rFonts w:ascii="Bookman Old Style" w:hAnsi="Bookman Old Style"/>
          <w:i/>
          <w:iCs/>
          <w:sz w:val="22"/>
          <w:szCs w:val="22"/>
        </w:rPr>
        <w:t>»</w:t>
      </w:r>
    </w:p>
    <w:p w14:paraId="29CE7F62" w14:textId="77777777" w:rsidR="00E0412F" w:rsidRDefault="00E0412F" w:rsidP="00E0412F">
      <w:pPr>
        <w:spacing w:line="276" w:lineRule="auto"/>
        <w:jc w:val="both"/>
        <w:rPr>
          <w:rFonts w:ascii="Bookman Old Style" w:hAnsi="Bookman Old Style"/>
          <w:b/>
          <w:bCs/>
          <w:sz w:val="22"/>
          <w:szCs w:val="22"/>
        </w:rPr>
      </w:pPr>
    </w:p>
    <w:p w14:paraId="7910634F" w14:textId="67F7D5B5" w:rsidR="004F2503" w:rsidRPr="00DA5CFD" w:rsidRDefault="004F2503" w:rsidP="00E0412F">
      <w:pPr>
        <w:spacing w:line="276" w:lineRule="auto"/>
        <w:jc w:val="both"/>
        <w:rPr>
          <w:rFonts w:ascii="Bookman Old Style" w:hAnsi="Bookman Old Style"/>
          <w:b/>
          <w:bCs/>
          <w:sz w:val="22"/>
          <w:szCs w:val="22"/>
        </w:rPr>
      </w:pPr>
      <w:r w:rsidRPr="00DA5CFD">
        <w:rPr>
          <w:rFonts w:ascii="Bookman Old Style" w:hAnsi="Bookman Old Style"/>
          <w:b/>
          <w:bCs/>
          <w:sz w:val="22"/>
          <w:szCs w:val="22"/>
        </w:rPr>
        <w:t>ΔΙΑΔΙΚΑΣΙΑ ΕΠΙΛΟΓΗΣ</w:t>
      </w:r>
    </w:p>
    <w:p w14:paraId="5C9A5D08" w14:textId="062B2E8E" w:rsidR="00DA5CFD" w:rsidRPr="00DA5CFD" w:rsidRDefault="004F2503" w:rsidP="00E0412F">
      <w:pPr>
        <w:spacing w:line="276" w:lineRule="auto"/>
        <w:jc w:val="both"/>
        <w:rPr>
          <w:rFonts w:ascii="Bookman Old Style" w:hAnsi="Bookman Old Style"/>
          <w:sz w:val="22"/>
          <w:szCs w:val="22"/>
        </w:rPr>
      </w:pPr>
      <w:r w:rsidRPr="00DA5CFD">
        <w:rPr>
          <w:rFonts w:ascii="Bookman Old Style" w:hAnsi="Bookman Old Style"/>
          <w:sz w:val="22"/>
          <w:szCs w:val="22"/>
        </w:rPr>
        <w:t>Η επιλογή των µ</w:t>
      </w:r>
      <w:proofErr w:type="spellStart"/>
      <w:r w:rsidRPr="00DA5CFD">
        <w:rPr>
          <w:rFonts w:ascii="Bookman Old Style" w:hAnsi="Bookman Old Style"/>
          <w:sz w:val="22"/>
          <w:szCs w:val="22"/>
        </w:rPr>
        <w:t>εταπτυχιακών</w:t>
      </w:r>
      <w:proofErr w:type="spellEnd"/>
      <w:r w:rsidRPr="00DA5CFD">
        <w:rPr>
          <w:rFonts w:ascii="Bookman Old Style" w:hAnsi="Bookman Old Style"/>
          <w:sz w:val="22"/>
          <w:szCs w:val="22"/>
        </w:rPr>
        <w:t xml:space="preserve"> φοιτητών διενεργείται υπό την ευθύνη την Συντονιστικής Επιτροπής του Π.Μ.Σ. µε βάση τα παραπάνω δικαιολογητικά και </w:t>
      </w:r>
      <w:proofErr w:type="spellStart"/>
      <w:r w:rsidRPr="00DA5CFD">
        <w:rPr>
          <w:rFonts w:ascii="Bookman Old Style" w:hAnsi="Bookman Old Style"/>
          <w:sz w:val="22"/>
          <w:szCs w:val="22"/>
        </w:rPr>
        <w:t>ατοµικές</w:t>
      </w:r>
      <w:proofErr w:type="spellEnd"/>
      <w:r w:rsidRPr="00DA5CFD">
        <w:rPr>
          <w:rFonts w:ascii="Bookman Old Style" w:hAnsi="Bookman Old Style"/>
          <w:sz w:val="22"/>
          <w:szCs w:val="22"/>
        </w:rPr>
        <w:t xml:space="preserve"> συνεντεύξεις των υποψηφίων. Ειδικότερα, η επιλογή των εισακτέων ποσοστιαία ορίζεται ω</w:t>
      </w:r>
      <w:r w:rsidR="00DA5CFD">
        <w:rPr>
          <w:rFonts w:ascii="Bookman Old Style" w:hAnsi="Bookman Old Style"/>
          <w:sz w:val="22"/>
          <w:szCs w:val="22"/>
        </w:rPr>
        <w:t>ς</w:t>
      </w:r>
      <w:r w:rsidRPr="00DA5CFD">
        <w:rPr>
          <w:rFonts w:ascii="Bookman Old Style" w:hAnsi="Bookman Old Style"/>
          <w:sz w:val="22"/>
          <w:szCs w:val="22"/>
        </w:rPr>
        <w:t xml:space="preserve"> εξής:</w:t>
      </w:r>
    </w:p>
    <w:p w14:paraId="2306453F" w14:textId="77777777" w:rsidR="00C75D91" w:rsidRPr="00DA5CFD" w:rsidRDefault="004F2503" w:rsidP="00E0412F">
      <w:pPr>
        <w:spacing w:line="276" w:lineRule="auto"/>
        <w:jc w:val="both"/>
        <w:rPr>
          <w:rFonts w:ascii="Bookman Old Style" w:hAnsi="Bookman Old Style"/>
          <w:sz w:val="22"/>
          <w:szCs w:val="22"/>
        </w:rPr>
      </w:pPr>
      <w:r w:rsidRPr="00DA5CFD">
        <w:rPr>
          <w:rFonts w:ascii="Bookman Old Style" w:hAnsi="Bookman Old Style"/>
          <w:sz w:val="22"/>
          <w:szCs w:val="22"/>
        </w:rPr>
        <w:t>Αξιολόγηση φακέλου υποψηφίου</w:t>
      </w:r>
      <w:r w:rsidR="00C75D91" w:rsidRPr="00DA5CFD">
        <w:rPr>
          <w:rFonts w:ascii="Bookman Old Style" w:hAnsi="Bookman Old Style"/>
          <w:sz w:val="22"/>
          <w:szCs w:val="22"/>
        </w:rPr>
        <w:t>:</w:t>
      </w:r>
    </w:p>
    <w:p w14:paraId="24F79A2E" w14:textId="77777777" w:rsidR="00C75D91" w:rsidRPr="00DA5CFD" w:rsidRDefault="004F2503" w:rsidP="00E0412F">
      <w:pPr>
        <w:pStyle w:val="a6"/>
        <w:numPr>
          <w:ilvl w:val="0"/>
          <w:numId w:val="2"/>
        </w:numPr>
        <w:spacing w:line="276" w:lineRule="auto"/>
        <w:jc w:val="both"/>
        <w:rPr>
          <w:rFonts w:ascii="Bookman Old Style" w:hAnsi="Bookman Old Style"/>
          <w:sz w:val="22"/>
          <w:szCs w:val="22"/>
        </w:rPr>
      </w:pPr>
      <w:proofErr w:type="spellStart"/>
      <w:r w:rsidRPr="00DA5CFD">
        <w:rPr>
          <w:rFonts w:ascii="Bookman Old Style" w:hAnsi="Bookman Old Style"/>
          <w:sz w:val="22"/>
          <w:szCs w:val="22"/>
        </w:rPr>
        <w:t>βαθµός</w:t>
      </w:r>
      <w:proofErr w:type="spellEnd"/>
      <w:r w:rsidRPr="00DA5CFD">
        <w:rPr>
          <w:rFonts w:ascii="Bookman Old Style" w:hAnsi="Bookman Old Style"/>
          <w:sz w:val="22"/>
          <w:szCs w:val="22"/>
        </w:rPr>
        <w:t xml:space="preserve"> πτυχίου σε ποσοστό 20%</w:t>
      </w:r>
      <w:r w:rsidR="00C75D91" w:rsidRPr="00DA5CFD">
        <w:rPr>
          <w:rFonts w:ascii="Bookman Old Style" w:hAnsi="Bookman Old Style"/>
          <w:sz w:val="22"/>
          <w:szCs w:val="22"/>
        </w:rPr>
        <w:t xml:space="preserve"> </w:t>
      </w:r>
    </w:p>
    <w:p w14:paraId="15A3174B" w14:textId="77777777" w:rsidR="00C75D91" w:rsidRPr="00DA5CFD" w:rsidRDefault="004F2503" w:rsidP="00E0412F">
      <w:pPr>
        <w:pStyle w:val="a6"/>
        <w:numPr>
          <w:ilvl w:val="0"/>
          <w:numId w:val="2"/>
        </w:numPr>
        <w:spacing w:line="276" w:lineRule="auto"/>
        <w:jc w:val="both"/>
        <w:rPr>
          <w:rFonts w:ascii="Bookman Old Style" w:hAnsi="Bookman Old Style"/>
          <w:sz w:val="22"/>
          <w:szCs w:val="22"/>
        </w:rPr>
      </w:pPr>
      <w:proofErr w:type="spellStart"/>
      <w:r w:rsidRPr="00DA5CFD">
        <w:rPr>
          <w:rFonts w:ascii="Bookman Old Style" w:hAnsi="Bookman Old Style"/>
          <w:sz w:val="22"/>
          <w:szCs w:val="22"/>
        </w:rPr>
        <w:t>πιστοποιηµένη</w:t>
      </w:r>
      <w:proofErr w:type="spellEnd"/>
      <w:r w:rsidRPr="00DA5CFD">
        <w:rPr>
          <w:rFonts w:ascii="Bookman Old Style" w:hAnsi="Bookman Old Style"/>
          <w:sz w:val="22"/>
          <w:szCs w:val="22"/>
        </w:rPr>
        <w:t xml:space="preserve"> γνώση αγγλικής γλώσσας σε ποσοστό 15%</w:t>
      </w:r>
    </w:p>
    <w:p w14:paraId="35D8FCAB" w14:textId="77777777" w:rsidR="00C75D91" w:rsidRPr="00DA5CFD" w:rsidRDefault="004F2503" w:rsidP="00E0412F">
      <w:pPr>
        <w:pStyle w:val="a6"/>
        <w:numPr>
          <w:ilvl w:val="0"/>
          <w:numId w:val="2"/>
        </w:numPr>
        <w:spacing w:line="276" w:lineRule="auto"/>
        <w:jc w:val="both"/>
        <w:rPr>
          <w:rFonts w:ascii="Bookman Old Style" w:hAnsi="Bookman Old Style"/>
          <w:sz w:val="22"/>
          <w:szCs w:val="22"/>
        </w:rPr>
      </w:pPr>
      <w:proofErr w:type="spellStart"/>
      <w:r w:rsidRPr="00DA5CFD">
        <w:rPr>
          <w:rFonts w:ascii="Bookman Old Style" w:hAnsi="Bookman Old Style"/>
          <w:sz w:val="22"/>
          <w:szCs w:val="22"/>
        </w:rPr>
        <w:t>δηµοσιεύσεις</w:t>
      </w:r>
      <w:proofErr w:type="spellEnd"/>
      <w:r w:rsidRPr="00DA5CFD">
        <w:rPr>
          <w:rFonts w:ascii="Bookman Old Style" w:hAnsi="Bookman Old Style"/>
          <w:sz w:val="22"/>
          <w:szCs w:val="22"/>
        </w:rPr>
        <w:t xml:space="preserve"> ή και </w:t>
      </w:r>
      <w:proofErr w:type="spellStart"/>
      <w:r w:rsidRPr="00DA5CFD">
        <w:rPr>
          <w:rFonts w:ascii="Bookman Old Style" w:hAnsi="Bookman Old Style"/>
          <w:sz w:val="22"/>
          <w:szCs w:val="22"/>
        </w:rPr>
        <w:t>επιστηµονικές</w:t>
      </w:r>
      <w:proofErr w:type="spellEnd"/>
      <w:r w:rsidRPr="00DA5CFD">
        <w:rPr>
          <w:rFonts w:ascii="Bookman Old Style" w:hAnsi="Bookman Old Style"/>
          <w:sz w:val="22"/>
          <w:szCs w:val="22"/>
        </w:rPr>
        <w:t xml:space="preserve"> εργασίες σε ποσοστό 10%</w:t>
      </w:r>
    </w:p>
    <w:p w14:paraId="6DA7BB46" w14:textId="77777777" w:rsidR="00C75D91" w:rsidRPr="00DA5CFD" w:rsidRDefault="004F2503" w:rsidP="00E0412F">
      <w:pPr>
        <w:pStyle w:val="a6"/>
        <w:numPr>
          <w:ilvl w:val="0"/>
          <w:numId w:val="2"/>
        </w:numPr>
        <w:spacing w:line="276" w:lineRule="auto"/>
        <w:jc w:val="both"/>
        <w:rPr>
          <w:rFonts w:ascii="Bookman Old Style" w:hAnsi="Bookman Old Style"/>
          <w:sz w:val="22"/>
          <w:szCs w:val="22"/>
        </w:rPr>
      </w:pPr>
      <w:r w:rsidRPr="00DA5CFD">
        <w:rPr>
          <w:rFonts w:ascii="Bookman Old Style" w:hAnsi="Bookman Old Style"/>
          <w:sz w:val="22"/>
          <w:szCs w:val="22"/>
        </w:rPr>
        <w:t xml:space="preserve">παρακολούθηση συναφών συνεδρίων, </w:t>
      </w:r>
      <w:proofErr w:type="spellStart"/>
      <w:r w:rsidRPr="00DA5CFD">
        <w:rPr>
          <w:rFonts w:ascii="Bookman Old Style" w:hAnsi="Bookman Old Style"/>
          <w:sz w:val="22"/>
          <w:szCs w:val="22"/>
        </w:rPr>
        <w:t>σεµιναρίων</w:t>
      </w:r>
      <w:proofErr w:type="spellEnd"/>
      <w:r w:rsidRPr="00DA5CFD">
        <w:rPr>
          <w:rFonts w:ascii="Bookman Old Style" w:hAnsi="Bookman Old Style"/>
          <w:sz w:val="22"/>
          <w:szCs w:val="22"/>
        </w:rPr>
        <w:t xml:space="preserve">, εκπαιδευτικών </w:t>
      </w:r>
      <w:proofErr w:type="spellStart"/>
      <w:r w:rsidRPr="00DA5CFD">
        <w:rPr>
          <w:rFonts w:ascii="Bookman Old Style" w:hAnsi="Bookman Old Style"/>
          <w:sz w:val="22"/>
          <w:szCs w:val="22"/>
        </w:rPr>
        <w:t>προγρα</w:t>
      </w:r>
      <w:proofErr w:type="spellEnd"/>
      <w:r w:rsidRPr="00DA5CFD">
        <w:rPr>
          <w:rFonts w:ascii="Bookman Old Style" w:hAnsi="Bookman Old Style"/>
          <w:sz w:val="22"/>
          <w:szCs w:val="22"/>
        </w:rPr>
        <w:t>µµ</w:t>
      </w:r>
      <w:proofErr w:type="spellStart"/>
      <w:r w:rsidRPr="00DA5CFD">
        <w:rPr>
          <w:rFonts w:ascii="Bookman Old Style" w:hAnsi="Bookman Old Style"/>
          <w:sz w:val="22"/>
          <w:szCs w:val="22"/>
        </w:rPr>
        <w:t>άτων</w:t>
      </w:r>
      <w:proofErr w:type="spellEnd"/>
      <w:r w:rsidRPr="00DA5CFD">
        <w:rPr>
          <w:rFonts w:ascii="Bookman Old Style" w:hAnsi="Bookman Old Style"/>
          <w:sz w:val="22"/>
          <w:szCs w:val="22"/>
        </w:rPr>
        <w:t xml:space="preserve"> </w:t>
      </w:r>
      <w:proofErr w:type="spellStart"/>
      <w:r w:rsidRPr="00DA5CFD">
        <w:rPr>
          <w:rFonts w:ascii="Bookman Old Style" w:hAnsi="Bookman Old Style"/>
          <w:sz w:val="22"/>
          <w:szCs w:val="22"/>
        </w:rPr>
        <w:t>κλπ</w:t>
      </w:r>
      <w:proofErr w:type="spellEnd"/>
      <w:r w:rsidRPr="00DA5CFD">
        <w:rPr>
          <w:rFonts w:ascii="Bookman Old Style" w:hAnsi="Bookman Old Style"/>
          <w:sz w:val="22"/>
          <w:szCs w:val="22"/>
        </w:rPr>
        <w:t xml:space="preserve"> σε ποσοστό 5%</w:t>
      </w:r>
    </w:p>
    <w:p w14:paraId="1CD7474A" w14:textId="77777777" w:rsidR="00C75D91" w:rsidRPr="00DA5CFD" w:rsidRDefault="004F2503" w:rsidP="00E0412F">
      <w:pPr>
        <w:pStyle w:val="a6"/>
        <w:numPr>
          <w:ilvl w:val="0"/>
          <w:numId w:val="2"/>
        </w:numPr>
        <w:spacing w:line="276" w:lineRule="auto"/>
        <w:jc w:val="both"/>
        <w:rPr>
          <w:rFonts w:ascii="Bookman Old Style" w:hAnsi="Bookman Old Style"/>
          <w:sz w:val="22"/>
          <w:szCs w:val="22"/>
        </w:rPr>
      </w:pPr>
      <w:proofErr w:type="spellStart"/>
      <w:r w:rsidRPr="00DA5CFD">
        <w:rPr>
          <w:rFonts w:ascii="Bookman Old Style" w:hAnsi="Bookman Old Style"/>
          <w:sz w:val="22"/>
          <w:szCs w:val="22"/>
        </w:rPr>
        <w:t>επαγγελµατική</w:t>
      </w:r>
      <w:proofErr w:type="spellEnd"/>
      <w:r w:rsidRPr="00DA5CFD">
        <w:rPr>
          <w:rFonts w:ascii="Bookman Old Style" w:hAnsi="Bookman Old Style"/>
          <w:sz w:val="22"/>
          <w:szCs w:val="22"/>
        </w:rPr>
        <w:t xml:space="preserve"> ή διδακτική </w:t>
      </w:r>
      <w:proofErr w:type="spellStart"/>
      <w:r w:rsidRPr="00DA5CFD">
        <w:rPr>
          <w:rFonts w:ascii="Bookman Old Style" w:hAnsi="Bookman Old Style"/>
          <w:sz w:val="22"/>
          <w:szCs w:val="22"/>
        </w:rPr>
        <w:t>εµπειρία</w:t>
      </w:r>
      <w:proofErr w:type="spellEnd"/>
      <w:r w:rsidRPr="00DA5CFD">
        <w:rPr>
          <w:rFonts w:ascii="Bookman Old Style" w:hAnsi="Bookman Old Style"/>
          <w:sz w:val="22"/>
          <w:szCs w:val="22"/>
        </w:rPr>
        <w:t xml:space="preserve"> - δραστηριότητα σε ποσοστό 15%</w:t>
      </w:r>
    </w:p>
    <w:p w14:paraId="7781AAD2" w14:textId="77777777" w:rsidR="00C75D91" w:rsidRPr="00DA5CFD" w:rsidRDefault="004F2503" w:rsidP="00E0412F">
      <w:pPr>
        <w:pStyle w:val="a6"/>
        <w:numPr>
          <w:ilvl w:val="0"/>
          <w:numId w:val="2"/>
        </w:numPr>
        <w:spacing w:line="276" w:lineRule="auto"/>
        <w:jc w:val="both"/>
        <w:rPr>
          <w:rFonts w:ascii="Bookman Old Style" w:hAnsi="Bookman Old Style"/>
          <w:sz w:val="22"/>
          <w:szCs w:val="22"/>
        </w:rPr>
      </w:pPr>
      <w:r w:rsidRPr="00DA5CFD">
        <w:rPr>
          <w:rFonts w:ascii="Bookman Old Style" w:hAnsi="Bookman Old Style"/>
          <w:sz w:val="22"/>
          <w:szCs w:val="22"/>
        </w:rPr>
        <w:t>συστατικές επιστολές σε ποσοστό 10%</w:t>
      </w:r>
      <w:r w:rsidR="00C75D91" w:rsidRPr="00DA5CFD">
        <w:rPr>
          <w:rFonts w:ascii="Bookman Old Style" w:hAnsi="Bookman Old Style"/>
          <w:sz w:val="22"/>
          <w:szCs w:val="22"/>
        </w:rPr>
        <w:t xml:space="preserve"> </w:t>
      </w:r>
    </w:p>
    <w:p w14:paraId="0AD617C8" w14:textId="0ECB323C" w:rsidR="00446E33" w:rsidRPr="00446E33" w:rsidRDefault="004F2503" w:rsidP="00446E33">
      <w:pPr>
        <w:pStyle w:val="a6"/>
        <w:numPr>
          <w:ilvl w:val="0"/>
          <w:numId w:val="2"/>
        </w:numPr>
        <w:spacing w:line="276" w:lineRule="auto"/>
        <w:jc w:val="both"/>
        <w:rPr>
          <w:rFonts w:ascii="Bookman Old Style" w:hAnsi="Bookman Old Style"/>
          <w:sz w:val="22"/>
          <w:szCs w:val="22"/>
        </w:rPr>
      </w:pPr>
      <w:r w:rsidRPr="00DA5CFD">
        <w:rPr>
          <w:rFonts w:ascii="Bookman Old Style" w:hAnsi="Bookman Old Style"/>
          <w:sz w:val="22"/>
          <w:szCs w:val="22"/>
        </w:rPr>
        <w:t>Προφορική συνέντευξη σε ποσοστό 25%.</w:t>
      </w:r>
    </w:p>
    <w:p w14:paraId="731FD440" w14:textId="7CA19420" w:rsidR="00070C20" w:rsidRPr="00DA5CFD" w:rsidRDefault="00070C20" w:rsidP="00446E33">
      <w:pPr>
        <w:jc w:val="both"/>
        <w:rPr>
          <w:rFonts w:ascii="Bookman Old Style" w:hAnsi="Bookman Old Style"/>
          <w:b/>
          <w:bCs/>
          <w:sz w:val="22"/>
          <w:szCs w:val="22"/>
        </w:rPr>
      </w:pPr>
      <w:r w:rsidRPr="00DA5CFD">
        <w:rPr>
          <w:rFonts w:ascii="Bookman Old Style" w:hAnsi="Bookman Old Style"/>
          <w:b/>
          <w:bCs/>
          <w:sz w:val="22"/>
          <w:szCs w:val="22"/>
        </w:rPr>
        <w:lastRenderedPageBreak/>
        <w:t>ΔΙΑΡΚΕΙΑ ΦΟΙΤΗΣΗΣ, ΥΠΟΧΡΕΩΣΕΙΣ ΦΟΙΤΗΤΩΝ &amp; ΤΕΛΗ ΦΟΙΤΗΣΗΣ</w:t>
      </w:r>
    </w:p>
    <w:p w14:paraId="271E7E9B" w14:textId="2E55BAC2" w:rsidR="00070C20" w:rsidRPr="00DA5CFD" w:rsidRDefault="00070C20" w:rsidP="00446E33">
      <w:pPr>
        <w:jc w:val="both"/>
        <w:rPr>
          <w:rFonts w:ascii="Bookman Old Style" w:hAnsi="Bookman Old Style"/>
          <w:sz w:val="22"/>
          <w:szCs w:val="22"/>
        </w:rPr>
      </w:pPr>
      <w:r w:rsidRPr="00DA5CFD">
        <w:rPr>
          <w:rFonts w:ascii="Bookman Old Style" w:hAnsi="Bookman Old Style"/>
          <w:sz w:val="22"/>
          <w:szCs w:val="22"/>
        </w:rPr>
        <w:t xml:space="preserve">Η έναρξη του ΠΜΣ ορίζεται τον Οκτώβριο 2026 και θα περιλαμβάνει τέσσερα (4) διδακτικά </w:t>
      </w:r>
      <w:proofErr w:type="spellStart"/>
      <w:r w:rsidRPr="00DA5CFD">
        <w:rPr>
          <w:rFonts w:ascii="Bookman Old Style" w:hAnsi="Bookman Old Style"/>
          <w:sz w:val="22"/>
          <w:szCs w:val="22"/>
        </w:rPr>
        <w:t>εξάµηνα</w:t>
      </w:r>
      <w:proofErr w:type="spellEnd"/>
      <w:r w:rsidRPr="00DA5CFD">
        <w:rPr>
          <w:rFonts w:ascii="Bookman Old Style" w:hAnsi="Bookman Old Style"/>
          <w:sz w:val="22"/>
          <w:szCs w:val="22"/>
        </w:rPr>
        <w:t xml:space="preserve"> για την ολοκλήρωση του, στα οποία </w:t>
      </w:r>
      <w:proofErr w:type="spellStart"/>
      <w:r w:rsidRPr="00DA5CFD">
        <w:rPr>
          <w:rFonts w:ascii="Bookman Old Style" w:hAnsi="Bookman Old Style"/>
          <w:sz w:val="22"/>
          <w:szCs w:val="22"/>
        </w:rPr>
        <w:t>περιλαµβάνεται</w:t>
      </w:r>
      <w:proofErr w:type="spellEnd"/>
      <w:r w:rsidRPr="00DA5CFD">
        <w:rPr>
          <w:rFonts w:ascii="Bookman Old Style" w:hAnsi="Bookman Old Style"/>
          <w:sz w:val="22"/>
          <w:szCs w:val="22"/>
        </w:rPr>
        <w:t xml:space="preserve"> και ο χρόνος εκπόνησης της </w:t>
      </w:r>
      <w:proofErr w:type="spellStart"/>
      <w:r w:rsidRPr="00DA5CFD">
        <w:rPr>
          <w:rFonts w:ascii="Bookman Old Style" w:hAnsi="Bookman Old Style"/>
          <w:sz w:val="22"/>
          <w:szCs w:val="22"/>
        </w:rPr>
        <w:t>διπλωµατικής</w:t>
      </w:r>
      <w:proofErr w:type="spellEnd"/>
      <w:r w:rsidRPr="00DA5CFD">
        <w:rPr>
          <w:rFonts w:ascii="Bookman Old Style" w:hAnsi="Bookman Old Style"/>
          <w:sz w:val="22"/>
          <w:szCs w:val="22"/>
        </w:rPr>
        <w:t xml:space="preserve"> εργασίας.</w:t>
      </w:r>
    </w:p>
    <w:p w14:paraId="57EBD49A" w14:textId="77777777" w:rsidR="00070C20" w:rsidRPr="00DA5CFD" w:rsidRDefault="00070C20" w:rsidP="00446E33">
      <w:pPr>
        <w:jc w:val="both"/>
        <w:rPr>
          <w:rFonts w:ascii="Bookman Old Style" w:hAnsi="Bookman Old Style"/>
          <w:sz w:val="22"/>
          <w:szCs w:val="22"/>
        </w:rPr>
      </w:pPr>
      <w:r w:rsidRPr="00DA5CFD">
        <w:rPr>
          <w:rFonts w:ascii="Bookman Old Style" w:hAnsi="Bookman Old Style"/>
          <w:sz w:val="22"/>
          <w:szCs w:val="22"/>
        </w:rPr>
        <w:t xml:space="preserve">Για την απόκτηση ΔΜΣ απαιτούνται συνολικά </w:t>
      </w:r>
      <w:proofErr w:type="spellStart"/>
      <w:r w:rsidRPr="00DA5CFD">
        <w:rPr>
          <w:rFonts w:ascii="Bookman Old Style" w:hAnsi="Bookman Old Style"/>
          <w:sz w:val="22"/>
          <w:szCs w:val="22"/>
        </w:rPr>
        <w:t>εκατόν</w:t>
      </w:r>
      <w:proofErr w:type="spellEnd"/>
      <w:r w:rsidRPr="00DA5CFD">
        <w:rPr>
          <w:rFonts w:ascii="Bookman Old Style" w:hAnsi="Bookman Old Style"/>
          <w:sz w:val="22"/>
          <w:szCs w:val="22"/>
        </w:rPr>
        <w:t xml:space="preserve"> είκοσι (120) πιστωτικές µ</w:t>
      </w:r>
      <w:proofErr w:type="spellStart"/>
      <w:r w:rsidRPr="00DA5CFD">
        <w:rPr>
          <w:rFonts w:ascii="Bookman Old Style" w:hAnsi="Bookman Old Style"/>
          <w:sz w:val="22"/>
          <w:szCs w:val="22"/>
        </w:rPr>
        <w:t>ονάδες</w:t>
      </w:r>
      <w:proofErr w:type="spellEnd"/>
      <w:r w:rsidRPr="00DA5CFD">
        <w:rPr>
          <w:rFonts w:ascii="Bookman Old Style" w:hAnsi="Bookman Old Style"/>
          <w:sz w:val="22"/>
          <w:szCs w:val="22"/>
        </w:rPr>
        <w:t xml:space="preserve"> (ECTS).</w:t>
      </w:r>
    </w:p>
    <w:p w14:paraId="2095C249" w14:textId="26EC7C5B" w:rsidR="00070C20" w:rsidRPr="00DA5CFD" w:rsidRDefault="00070C20" w:rsidP="00446E33">
      <w:pPr>
        <w:jc w:val="both"/>
        <w:rPr>
          <w:rFonts w:ascii="Bookman Old Style" w:hAnsi="Bookman Old Style"/>
          <w:sz w:val="22"/>
          <w:szCs w:val="22"/>
        </w:rPr>
      </w:pPr>
      <w:r w:rsidRPr="00DA5CFD">
        <w:rPr>
          <w:rFonts w:ascii="Bookman Old Style" w:hAnsi="Bookman Old Style"/>
          <w:sz w:val="22"/>
          <w:szCs w:val="22"/>
        </w:rPr>
        <w:t>Κατά τη διάρκεια των σπουδών, οι µ</w:t>
      </w:r>
      <w:proofErr w:type="spellStart"/>
      <w:r w:rsidRPr="00DA5CFD">
        <w:rPr>
          <w:rFonts w:ascii="Bookman Old Style" w:hAnsi="Bookman Old Style"/>
          <w:sz w:val="22"/>
          <w:szCs w:val="22"/>
        </w:rPr>
        <w:t>εταπτυχιακοί</w:t>
      </w:r>
      <w:proofErr w:type="spellEnd"/>
      <w:r w:rsidRPr="00DA5CFD">
        <w:rPr>
          <w:rFonts w:ascii="Bookman Old Style" w:hAnsi="Bookman Old Style"/>
          <w:sz w:val="22"/>
          <w:szCs w:val="22"/>
        </w:rPr>
        <w:t xml:space="preserve"> φοιτητές υποχρεούνται σε παρακολούθηση και επιτυχή εξέταση µ</w:t>
      </w:r>
      <w:proofErr w:type="spellStart"/>
      <w:r w:rsidRPr="00DA5CFD">
        <w:rPr>
          <w:rFonts w:ascii="Bookman Old Style" w:hAnsi="Bookman Old Style"/>
          <w:sz w:val="22"/>
          <w:szCs w:val="22"/>
        </w:rPr>
        <w:t>εταπτυχιακών</w:t>
      </w:r>
      <w:proofErr w:type="spellEnd"/>
      <w:r w:rsidRPr="00DA5CFD">
        <w:rPr>
          <w:rFonts w:ascii="Bookman Old Style" w:hAnsi="Bookman Old Style"/>
          <w:sz w:val="22"/>
          <w:szCs w:val="22"/>
        </w:rPr>
        <w:t xml:space="preserve"> µ</w:t>
      </w:r>
      <w:proofErr w:type="spellStart"/>
      <w:r w:rsidRPr="00DA5CFD">
        <w:rPr>
          <w:rFonts w:ascii="Bookman Old Style" w:hAnsi="Bookman Old Style"/>
          <w:sz w:val="22"/>
          <w:szCs w:val="22"/>
        </w:rPr>
        <w:t>αθηµάτων</w:t>
      </w:r>
      <w:proofErr w:type="spellEnd"/>
      <w:r w:rsidRPr="00DA5CFD">
        <w:rPr>
          <w:rFonts w:ascii="Bookman Old Style" w:hAnsi="Bookman Old Style"/>
          <w:sz w:val="22"/>
          <w:szCs w:val="22"/>
        </w:rPr>
        <w:t xml:space="preserve">, ερευνητική απασχόληση και συγγραφή </w:t>
      </w:r>
      <w:proofErr w:type="spellStart"/>
      <w:r w:rsidRPr="00DA5CFD">
        <w:rPr>
          <w:rFonts w:ascii="Bookman Old Style" w:hAnsi="Bookman Old Style"/>
          <w:sz w:val="22"/>
          <w:szCs w:val="22"/>
        </w:rPr>
        <w:t>επιστηµονικών</w:t>
      </w:r>
      <w:proofErr w:type="spellEnd"/>
      <w:r w:rsidRPr="00DA5CFD">
        <w:rPr>
          <w:rFonts w:ascii="Bookman Old Style" w:hAnsi="Bookman Old Style"/>
          <w:sz w:val="22"/>
          <w:szCs w:val="22"/>
        </w:rPr>
        <w:t xml:space="preserve"> εργασιών, κ.ά. </w:t>
      </w:r>
    </w:p>
    <w:p w14:paraId="5BE10DBE" w14:textId="41A5A659" w:rsidR="00070C20" w:rsidRPr="00DA5CFD" w:rsidRDefault="00070C20" w:rsidP="00446E33">
      <w:pPr>
        <w:jc w:val="both"/>
        <w:rPr>
          <w:rFonts w:ascii="Bookman Old Style" w:hAnsi="Bookman Old Style"/>
          <w:sz w:val="22"/>
          <w:szCs w:val="22"/>
        </w:rPr>
      </w:pPr>
      <w:r w:rsidRPr="00DA5CFD">
        <w:rPr>
          <w:rFonts w:ascii="Bookman Old Style" w:hAnsi="Bookman Old Style"/>
          <w:sz w:val="22"/>
          <w:szCs w:val="22"/>
        </w:rPr>
        <w:t>Η διδασκαλία των µ</w:t>
      </w:r>
      <w:proofErr w:type="spellStart"/>
      <w:r w:rsidRPr="00DA5CFD">
        <w:rPr>
          <w:rFonts w:ascii="Bookman Old Style" w:hAnsi="Bookman Old Style"/>
          <w:sz w:val="22"/>
          <w:szCs w:val="22"/>
        </w:rPr>
        <w:t>αθηµάτων</w:t>
      </w:r>
      <w:proofErr w:type="spellEnd"/>
      <w:r w:rsidRPr="00DA5CFD">
        <w:rPr>
          <w:rFonts w:ascii="Bookman Old Style" w:hAnsi="Bookman Old Style"/>
          <w:sz w:val="22"/>
          <w:szCs w:val="22"/>
        </w:rPr>
        <w:t xml:space="preserve"> γίνεται διά ζώσης και µε µ</w:t>
      </w:r>
      <w:proofErr w:type="spellStart"/>
      <w:r w:rsidRPr="00DA5CFD">
        <w:rPr>
          <w:rFonts w:ascii="Bookman Old Style" w:hAnsi="Bookman Old Style"/>
          <w:sz w:val="22"/>
          <w:szCs w:val="22"/>
        </w:rPr>
        <w:t>έσα</w:t>
      </w:r>
      <w:proofErr w:type="spellEnd"/>
      <w:r w:rsidRPr="00DA5CFD">
        <w:rPr>
          <w:rFonts w:ascii="Bookman Old Style" w:hAnsi="Bookman Old Style"/>
          <w:sz w:val="22"/>
          <w:szCs w:val="22"/>
        </w:rPr>
        <w:t xml:space="preserve"> εξ αποστάσεως εκπαίδευσης.</w:t>
      </w:r>
    </w:p>
    <w:p w14:paraId="49E8706A" w14:textId="7119DD59" w:rsidR="00070C20" w:rsidRPr="00DA5CFD" w:rsidRDefault="00070C20" w:rsidP="00446E33">
      <w:pPr>
        <w:jc w:val="both"/>
        <w:rPr>
          <w:rFonts w:ascii="Bookman Old Style" w:hAnsi="Bookman Old Style"/>
          <w:sz w:val="22"/>
          <w:szCs w:val="22"/>
        </w:rPr>
      </w:pPr>
      <w:r w:rsidRPr="00DA5CFD">
        <w:rPr>
          <w:rFonts w:ascii="Bookman Old Style" w:hAnsi="Bookman Old Style"/>
          <w:sz w:val="22"/>
          <w:szCs w:val="22"/>
        </w:rPr>
        <w:t xml:space="preserve">Η εγγραφή στο Π.Μ.Σ συνεπάγεται συνεισφορά κάθε φοιτητή στα σχετικά λειτουργικά έξοδα, και ανέρχεται σε χίλια (1.000) ευρώ ανά </w:t>
      </w:r>
      <w:proofErr w:type="spellStart"/>
      <w:r w:rsidRPr="00DA5CFD">
        <w:rPr>
          <w:rFonts w:ascii="Bookman Old Style" w:hAnsi="Bookman Old Style"/>
          <w:sz w:val="22"/>
          <w:szCs w:val="22"/>
        </w:rPr>
        <w:t>εξάµηνο</w:t>
      </w:r>
      <w:proofErr w:type="spellEnd"/>
      <w:r w:rsidRPr="00DA5CFD">
        <w:rPr>
          <w:rFonts w:ascii="Bookman Old Style" w:hAnsi="Bookman Old Style"/>
          <w:sz w:val="22"/>
          <w:szCs w:val="22"/>
        </w:rPr>
        <w:t>.</w:t>
      </w:r>
    </w:p>
    <w:p w14:paraId="2C59ECEE" w14:textId="0AEB76FB" w:rsidR="00E0412F" w:rsidRPr="00123B25" w:rsidRDefault="00070C20" w:rsidP="00446E33">
      <w:pPr>
        <w:jc w:val="both"/>
        <w:rPr>
          <w:rFonts w:ascii="Bookman Old Style" w:hAnsi="Bookman Old Style"/>
          <w:sz w:val="22"/>
          <w:szCs w:val="22"/>
        </w:rPr>
      </w:pPr>
      <w:r w:rsidRPr="00DA5CFD">
        <w:rPr>
          <w:rFonts w:ascii="Bookman Old Style" w:hAnsi="Bookman Old Style"/>
          <w:sz w:val="22"/>
          <w:szCs w:val="22"/>
        </w:rPr>
        <w:t xml:space="preserve">Η καταβολή της πρώτης δόσης γίνεται µε την αρχική εγγραφή και των υπόλοιπων µε την έναρξη κάθε </w:t>
      </w:r>
      <w:proofErr w:type="spellStart"/>
      <w:r w:rsidRPr="00DA5CFD">
        <w:rPr>
          <w:rFonts w:ascii="Bookman Old Style" w:hAnsi="Bookman Old Style"/>
          <w:sz w:val="22"/>
          <w:szCs w:val="22"/>
        </w:rPr>
        <w:t>εξαµήνου</w:t>
      </w:r>
      <w:proofErr w:type="spellEnd"/>
      <w:r w:rsidRPr="00DA5CFD">
        <w:rPr>
          <w:rFonts w:ascii="Bookman Old Style" w:hAnsi="Bookman Old Style"/>
          <w:sz w:val="22"/>
          <w:szCs w:val="22"/>
        </w:rPr>
        <w:t>.</w:t>
      </w:r>
    </w:p>
    <w:p w14:paraId="7646BCC0" w14:textId="77777777" w:rsidR="00E0412F" w:rsidRDefault="00E0412F" w:rsidP="00E0412F">
      <w:pPr>
        <w:spacing w:line="276" w:lineRule="auto"/>
        <w:jc w:val="both"/>
        <w:rPr>
          <w:rFonts w:ascii="Bookman Old Style" w:hAnsi="Bookman Old Style"/>
          <w:b/>
          <w:bCs/>
          <w:sz w:val="22"/>
          <w:szCs w:val="22"/>
        </w:rPr>
      </w:pPr>
    </w:p>
    <w:p w14:paraId="3D593A1B" w14:textId="10E32D1F" w:rsidR="00070C20" w:rsidRPr="00DA5CFD" w:rsidRDefault="00070C20" w:rsidP="00E0412F">
      <w:pPr>
        <w:spacing w:line="276" w:lineRule="auto"/>
        <w:jc w:val="both"/>
        <w:rPr>
          <w:rFonts w:ascii="Bookman Old Style" w:hAnsi="Bookman Old Style"/>
          <w:b/>
          <w:bCs/>
          <w:sz w:val="22"/>
          <w:szCs w:val="22"/>
        </w:rPr>
      </w:pPr>
      <w:r w:rsidRPr="00DA5CFD">
        <w:rPr>
          <w:rFonts w:ascii="Bookman Old Style" w:hAnsi="Bookman Old Style"/>
          <w:b/>
          <w:bCs/>
          <w:sz w:val="22"/>
          <w:szCs w:val="22"/>
        </w:rPr>
        <w:t>ΠΛΗΡΟΦΟΡΙΕΣ – ΕΠΙΚΟΙΝΩΝΙΑ</w:t>
      </w:r>
    </w:p>
    <w:p w14:paraId="33528B30" w14:textId="77777777" w:rsidR="001733BD" w:rsidRPr="00DA5CFD" w:rsidRDefault="001733BD" w:rsidP="001733BD">
      <w:pPr>
        <w:spacing w:line="276" w:lineRule="auto"/>
        <w:jc w:val="both"/>
        <w:rPr>
          <w:rFonts w:ascii="Bookman Old Style" w:hAnsi="Bookman Old Style"/>
          <w:sz w:val="22"/>
          <w:szCs w:val="22"/>
        </w:rPr>
      </w:pPr>
      <w:r w:rsidRPr="00DA5CFD">
        <w:rPr>
          <w:rFonts w:ascii="Bookman Old Style" w:hAnsi="Bookman Old Style"/>
          <w:sz w:val="22"/>
          <w:szCs w:val="22"/>
        </w:rPr>
        <w:t>Διοικητική/Οργανωτική Υποστήριξη Π.Μ.Σ. (</w:t>
      </w:r>
      <w:proofErr w:type="spellStart"/>
      <w:r>
        <w:rPr>
          <w:rFonts w:ascii="Bookman Old Style" w:hAnsi="Bookman Old Style"/>
          <w:sz w:val="22"/>
          <w:szCs w:val="22"/>
        </w:rPr>
        <w:t>κες</w:t>
      </w:r>
      <w:proofErr w:type="spellEnd"/>
      <w:r>
        <w:rPr>
          <w:rFonts w:ascii="Bookman Old Style" w:hAnsi="Bookman Old Style"/>
          <w:sz w:val="22"/>
          <w:szCs w:val="22"/>
        </w:rPr>
        <w:t xml:space="preserve"> Αργυρώ Βασιλείου </w:t>
      </w:r>
      <w:r w:rsidRPr="00123B25">
        <w:rPr>
          <w:rFonts w:ascii="Bookman Old Style" w:hAnsi="Bookman Old Style" w:cs="Calibri"/>
          <w:b/>
          <w:bCs/>
          <w:i/>
          <w:iCs/>
          <w:spacing w:val="-1"/>
          <w:w w:val="85"/>
          <w:sz w:val="22"/>
          <w:szCs w:val="22"/>
        </w:rPr>
        <w:t>6940 506318</w:t>
      </w:r>
      <w:r>
        <w:rPr>
          <w:rFonts w:ascii="Calibri" w:hAnsi="Calibri" w:cs="Calibri"/>
          <w:spacing w:val="-1"/>
          <w:w w:val="85"/>
        </w:rPr>
        <w:t xml:space="preserve"> </w:t>
      </w:r>
      <w:r>
        <w:rPr>
          <w:rFonts w:ascii="Bookman Old Style" w:hAnsi="Bookman Old Style"/>
          <w:sz w:val="22"/>
          <w:szCs w:val="22"/>
        </w:rPr>
        <w:t xml:space="preserve"> &amp; Νικολέτα Παναγιωτοπούλου </w:t>
      </w:r>
      <w:r w:rsidRPr="001733BD">
        <w:rPr>
          <w:rFonts w:ascii="Bookman Old Style" w:hAnsi="Bookman Old Style"/>
          <w:b/>
          <w:bCs/>
          <w:i/>
          <w:iCs/>
          <w:sz w:val="20"/>
          <w:szCs w:val="20"/>
        </w:rPr>
        <w:t>6940 714085</w:t>
      </w:r>
      <w:r>
        <w:rPr>
          <w:rFonts w:ascii="Bookman Old Style" w:hAnsi="Bookman Old Style"/>
          <w:sz w:val="22"/>
          <w:szCs w:val="22"/>
        </w:rPr>
        <w:t xml:space="preserve">) </w:t>
      </w:r>
    </w:p>
    <w:p w14:paraId="00B285A3" w14:textId="77777777" w:rsidR="001733BD" w:rsidRPr="00DA5CFD" w:rsidRDefault="001733BD" w:rsidP="001733BD">
      <w:pPr>
        <w:spacing w:line="276" w:lineRule="auto"/>
        <w:jc w:val="both"/>
        <w:rPr>
          <w:rFonts w:ascii="Bookman Old Style" w:hAnsi="Bookman Old Style"/>
          <w:sz w:val="22"/>
          <w:szCs w:val="22"/>
        </w:rPr>
      </w:pPr>
      <w:r w:rsidRPr="00DA5CFD">
        <w:rPr>
          <w:rFonts w:ascii="Bookman Old Style" w:hAnsi="Bookman Old Style"/>
          <w:sz w:val="22"/>
          <w:szCs w:val="22"/>
        </w:rPr>
        <w:t>Μονάδα Εφηβικής Υγείας (Μ.Ε.Υ.), B΄</w:t>
      </w:r>
      <w:r>
        <w:rPr>
          <w:rFonts w:ascii="Bookman Old Style" w:hAnsi="Bookman Old Style"/>
          <w:sz w:val="22"/>
          <w:szCs w:val="22"/>
        </w:rPr>
        <w:t xml:space="preserve"> </w:t>
      </w:r>
      <w:r w:rsidRPr="00DA5CFD">
        <w:rPr>
          <w:rFonts w:ascii="Bookman Old Style" w:hAnsi="Bookman Old Style"/>
          <w:sz w:val="22"/>
          <w:szCs w:val="22"/>
        </w:rPr>
        <w:t xml:space="preserve">Παιδιατρική Κλινική Ε.Κ.Π.Α. - Νοσοκομείο </w:t>
      </w:r>
      <w:proofErr w:type="spellStart"/>
      <w:r w:rsidRPr="00DA5CFD">
        <w:rPr>
          <w:rFonts w:ascii="Bookman Old Style" w:hAnsi="Bookman Old Style"/>
          <w:sz w:val="22"/>
          <w:szCs w:val="22"/>
        </w:rPr>
        <w:t>Παίδων</w:t>
      </w:r>
      <w:proofErr w:type="spellEnd"/>
      <w:r w:rsidRPr="00DA5CFD">
        <w:rPr>
          <w:rFonts w:ascii="Bookman Old Style" w:hAnsi="Bookman Old Style"/>
          <w:sz w:val="22"/>
          <w:szCs w:val="22"/>
        </w:rPr>
        <w:t xml:space="preserve"> “Π. &amp; Α. Κυριακού”.</w:t>
      </w:r>
    </w:p>
    <w:p w14:paraId="5BBD5F7B" w14:textId="77777777" w:rsidR="001733BD" w:rsidRPr="00DA5CFD" w:rsidRDefault="001733BD" w:rsidP="001733BD">
      <w:pPr>
        <w:spacing w:line="276" w:lineRule="auto"/>
        <w:jc w:val="both"/>
        <w:rPr>
          <w:rFonts w:ascii="Bookman Old Style" w:hAnsi="Bookman Old Style"/>
          <w:sz w:val="22"/>
          <w:szCs w:val="22"/>
        </w:rPr>
      </w:pPr>
      <w:r w:rsidRPr="00DA5CFD">
        <w:rPr>
          <w:rFonts w:ascii="Bookman Old Style" w:hAnsi="Bookman Old Style"/>
          <w:sz w:val="22"/>
          <w:szCs w:val="22"/>
        </w:rPr>
        <w:t xml:space="preserve">Τηλέφωνα Επικοινωνίας </w:t>
      </w:r>
      <w:r w:rsidRPr="00761BF4">
        <w:rPr>
          <w:rFonts w:ascii="Bookman Old Style" w:hAnsi="Bookman Old Style"/>
          <w:b/>
          <w:bCs/>
          <w:i/>
          <w:iCs/>
          <w:color w:val="017198"/>
          <w:sz w:val="22"/>
          <w:szCs w:val="22"/>
        </w:rPr>
        <w:t xml:space="preserve">213 2009535, 213 2009532 </w:t>
      </w:r>
      <w:r w:rsidRPr="00761BF4">
        <w:rPr>
          <w:rFonts w:ascii="Bookman Old Style" w:hAnsi="Bookman Old Style"/>
          <w:sz w:val="22"/>
          <w:szCs w:val="22"/>
        </w:rPr>
        <w:t xml:space="preserve">και </w:t>
      </w:r>
      <w:r w:rsidRPr="00761BF4">
        <w:rPr>
          <w:rFonts w:ascii="Bookman Old Style" w:hAnsi="Bookman Old Style"/>
          <w:b/>
          <w:bCs/>
          <w:i/>
          <w:iCs/>
          <w:color w:val="017198"/>
          <w:sz w:val="22"/>
          <w:szCs w:val="22"/>
        </w:rPr>
        <w:t>80011 80015</w:t>
      </w:r>
      <w:r w:rsidRPr="00DA5CFD">
        <w:rPr>
          <w:rFonts w:ascii="Bookman Old Style" w:hAnsi="Bookman Old Style"/>
          <w:color w:val="017198"/>
          <w:sz w:val="22"/>
          <w:szCs w:val="22"/>
        </w:rPr>
        <w:t xml:space="preserve"> </w:t>
      </w:r>
      <w:r w:rsidRPr="00DA5CFD">
        <w:rPr>
          <w:rFonts w:ascii="Bookman Old Style" w:hAnsi="Bookman Old Style"/>
          <w:sz w:val="22"/>
          <w:szCs w:val="22"/>
        </w:rPr>
        <w:t>(Δευτέρα έως Παρασκευή 10:00 - 14:00).</w:t>
      </w:r>
    </w:p>
    <w:p w14:paraId="70E0DBB8" w14:textId="2908043F" w:rsidR="00070C20" w:rsidRPr="00DA5CFD" w:rsidRDefault="00070C20" w:rsidP="00E0412F">
      <w:pPr>
        <w:spacing w:line="276" w:lineRule="auto"/>
        <w:jc w:val="both"/>
        <w:rPr>
          <w:rFonts w:ascii="Bookman Old Style" w:hAnsi="Bookman Old Style"/>
          <w:sz w:val="22"/>
          <w:szCs w:val="22"/>
        </w:rPr>
      </w:pPr>
      <w:r w:rsidRPr="00DA5CFD">
        <w:rPr>
          <w:rFonts w:ascii="Bookman Old Style" w:hAnsi="Bookman Old Style"/>
          <w:sz w:val="22"/>
          <w:szCs w:val="22"/>
        </w:rPr>
        <w:t xml:space="preserve">Ιστοσελίδα: </w:t>
      </w:r>
      <w:r w:rsidRPr="00DA5CFD">
        <w:rPr>
          <w:rFonts w:ascii="Bookman Old Style" w:hAnsi="Bookman Old Style"/>
          <w:b/>
          <w:bCs/>
          <w:color w:val="017198"/>
          <w:sz w:val="22"/>
          <w:szCs w:val="22"/>
          <w:lang w:val="en-US"/>
        </w:rPr>
        <w:t>youth</w:t>
      </w:r>
      <w:r w:rsidRPr="00DA5CFD">
        <w:rPr>
          <w:rFonts w:ascii="Bookman Old Style" w:hAnsi="Bookman Old Style"/>
          <w:b/>
          <w:bCs/>
          <w:color w:val="017198"/>
          <w:sz w:val="22"/>
          <w:szCs w:val="22"/>
        </w:rPr>
        <w:t>.</w:t>
      </w:r>
      <w:r w:rsidRPr="00DA5CFD">
        <w:rPr>
          <w:rFonts w:ascii="Bookman Old Style" w:hAnsi="Bookman Old Style"/>
          <w:b/>
          <w:bCs/>
          <w:color w:val="017198"/>
          <w:sz w:val="22"/>
          <w:szCs w:val="22"/>
          <w:lang w:val="en-US"/>
        </w:rPr>
        <w:t>med</w:t>
      </w:r>
      <w:r w:rsidRPr="00DA5CFD">
        <w:rPr>
          <w:rFonts w:ascii="Bookman Old Style" w:hAnsi="Bookman Old Style"/>
          <w:b/>
          <w:bCs/>
          <w:color w:val="017198"/>
          <w:sz w:val="22"/>
          <w:szCs w:val="22"/>
        </w:rPr>
        <w:t>.</w:t>
      </w:r>
      <w:proofErr w:type="spellStart"/>
      <w:r w:rsidRPr="00DA5CFD">
        <w:rPr>
          <w:rFonts w:ascii="Bookman Old Style" w:hAnsi="Bookman Old Style"/>
          <w:b/>
          <w:bCs/>
          <w:color w:val="017198"/>
          <w:sz w:val="22"/>
          <w:szCs w:val="22"/>
          <w:lang w:val="en-US"/>
        </w:rPr>
        <w:t>uoa</w:t>
      </w:r>
      <w:proofErr w:type="spellEnd"/>
      <w:r w:rsidRPr="00DA5CFD">
        <w:rPr>
          <w:rFonts w:ascii="Bookman Old Style" w:hAnsi="Bookman Old Style"/>
          <w:b/>
          <w:bCs/>
          <w:color w:val="017198"/>
          <w:sz w:val="22"/>
          <w:szCs w:val="22"/>
        </w:rPr>
        <w:t>.</w:t>
      </w:r>
      <w:r w:rsidRPr="00DA5CFD">
        <w:rPr>
          <w:rFonts w:ascii="Bookman Old Style" w:hAnsi="Bookman Old Style"/>
          <w:b/>
          <w:bCs/>
          <w:color w:val="017198"/>
          <w:sz w:val="22"/>
          <w:szCs w:val="22"/>
          <w:lang w:val="en-US"/>
        </w:rPr>
        <w:t>gr</w:t>
      </w:r>
      <w:r w:rsidRPr="00DA5CFD">
        <w:rPr>
          <w:rFonts w:ascii="Bookman Old Style" w:hAnsi="Bookman Old Style"/>
          <w:sz w:val="22"/>
          <w:szCs w:val="22"/>
        </w:rPr>
        <w:t>, e-</w:t>
      </w:r>
      <w:proofErr w:type="spellStart"/>
      <w:r w:rsidRPr="00DA5CFD">
        <w:rPr>
          <w:rFonts w:ascii="Bookman Old Style" w:hAnsi="Bookman Old Style"/>
          <w:sz w:val="22"/>
          <w:szCs w:val="22"/>
        </w:rPr>
        <w:t>mail</w:t>
      </w:r>
      <w:proofErr w:type="spellEnd"/>
      <w:r w:rsidRPr="00DA5CFD">
        <w:rPr>
          <w:rFonts w:ascii="Bookman Old Style" w:hAnsi="Bookman Old Style"/>
          <w:sz w:val="22"/>
          <w:szCs w:val="22"/>
        </w:rPr>
        <w:t xml:space="preserve">: « </w:t>
      </w:r>
      <w:r w:rsidRPr="00DA5CFD">
        <w:rPr>
          <w:rFonts w:ascii="Bookman Old Style" w:hAnsi="Bookman Old Style"/>
          <w:b/>
          <w:bCs/>
          <w:color w:val="017198"/>
          <w:sz w:val="22"/>
          <w:szCs w:val="22"/>
        </w:rPr>
        <w:t>mscyouth@med.uoa.gr</w:t>
      </w:r>
      <w:r w:rsidRPr="00DA5CFD">
        <w:rPr>
          <w:rFonts w:ascii="Bookman Old Style" w:hAnsi="Bookman Old Style"/>
          <w:color w:val="017198"/>
          <w:sz w:val="22"/>
          <w:szCs w:val="22"/>
        </w:rPr>
        <w:t xml:space="preserve"> </w:t>
      </w:r>
      <w:r w:rsidRPr="00DA5CFD">
        <w:rPr>
          <w:rFonts w:ascii="Bookman Old Style" w:hAnsi="Bookman Old Style"/>
          <w:sz w:val="22"/>
          <w:szCs w:val="22"/>
        </w:rPr>
        <w:t>»</w:t>
      </w:r>
    </w:p>
    <w:p w14:paraId="7D5CC29B" w14:textId="77777777" w:rsidR="00070C20" w:rsidRPr="00DA5CFD" w:rsidRDefault="00070C20" w:rsidP="00E0412F">
      <w:pPr>
        <w:spacing w:line="276" w:lineRule="auto"/>
        <w:jc w:val="both"/>
        <w:rPr>
          <w:rFonts w:ascii="Bookman Old Style" w:hAnsi="Bookman Old Style"/>
          <w:sz w:val="22"/>
          <w:szCs w:val="22"/>
        </w:rPr>
      </w:pPr>
    </w:p>
    <w:p w14:paraId="32B3C3A9" w14:textId="36C81B0A" w:rsidR="001733BD" w:rsidRDefault="00070C20" w:rsidP="00E0412F">
      <w:pPr>
        <w:spacing w:line="276" w:lineRule="auto"/>
        <w:jc w:val="both"/>
        <w:rPr>
          <w:rFonts w:ascii="Bookman Old Style" w:hAnsi="Bookman Old Style"/>
          <w:sz w:val="22"/>
          <w:szCs w:val="22"/>
        </w:rPr>
      </w:pPr>
      <w:r w:rsidRPr="00DA5CFD">
        <w:rPr>
          <w:rFonts w:ascii="Bookman Old Style" w:hAnsi="Bookman Old Style"/>
          <w:sz w:val="22"/>
          <w:szCs w:val="22"/>
        </w:rPr>
        <w:t xml:space="preserve">Εκ μέρους της Συντονιστικής Επιτροπής του ΠΜΣ </w:t>
      </w:r>
    </w:p>
    <w:p w14:paraId="17EA83FE" w14:textId="596B69CD" w:rsidR="001733BD" w:rsidRDefault="00070C20" w:rsidP="00E0412F">
      <w:pPr>
        <w:spacing w:line="276" w:lineRule="auto"/>
        <w:jc w:val="both"/>
        <w:rPr>
          <w:rFonts w:ascii="Bookman Old Style" w:hAnsi="Bookman Old Style"/>
          <w:sz w:val="22"/>
          <w:szCs w:val="22"/>
        </w:rPr>
      </w:pPr>
      <w:r w:rsidRPr="00DA5CFD">
        <w:rPr>
          <w:rFonts w:ascii="Bookman Old Style" w:hAnsi="Bookman Old Style"/>
          <w:sz w:val="22"/>
          <w:szCs w:val="22"/>
        </w:rPr>
        <w:t>Η Διευθύντρια</w:t>
      </w:r>
    </w:p>
    <w:p w14:paraId="08C6C6E7" w14:textId="77777777" w:rsidR="00130CB4" w:rsidRPr="00DA5CFD" w:rsidRDefault="00130CB4" w:rsidP="00E0412F">
      <w:pPr>
        <w:spacing w:line="276" w:lineRule="auto"/>
        <w:jc w:val="both"/>
        <w:rPr>
          <w:rFonts w:ascii="Bookman Old Style" w:hAnsi="Bookman Old Style"/>
          <w:sz w:val="22"/>
          <w:szCs w:val="22"/>
        </w:rPr>
      </w:pPr>
    </w:p>
    <w:p w14:paraId="45066175" w14:textId="77777777" w:rsidR="00716B5A" w:rsidRPr="001733BD" w:rsidRDefault="00716B5A" w:rsidP="00E0412F">
      <w:pPr>
        <w:spacing w:line="276" w:lineRule="auto"/>
        <w:jc w:val="both"/>
        <w:rPr>
          <w:rFonts w:ascii="Bookman Old Style" w:hAnsi="Bookman Old Style"/>
          <w:b/>
          <w:bCs/>
          <w:i/>
          <w:iCs/>
          <w:sz w:val="22"/>
          <w:szCs w:val="22"/>
        </w:rPr>
      </w:pPr>
      <w:r w:rsidRPr="001733BD">
        <w:rPr>
          <w:rFonts w:ascii="Bookman Old Style" w:hAnsi="Bookman Old Style"/>
          <w:b/>
          <w:bCs/>
          <w:i/>
          <w:iCs/>
          <w:sz w:val="22"/>
          <w:szCs w:val="22"/>
        </w:rPr>
        <w:t xml:space="preserve">Άρτεμις Κ. </w:t>
      </w:r>
      <w:proofErr w:type="spellStart"/>
      <w:r w:rsidRPr="001733BD">
        <w:rPr>
          <w:rFonts w:ascii="Bookman Old Style" w:hAnsi="Bookman Old Style"/>
          <w:b/>
          <w:bCs/>
          <w:i/>
          <w:iCs/>
          <w:sz w:val="22"/>
          <w:szCs w:val="22"/>
        </w:rPr>
        <w:t>Τσίτσικα</w:t>
      </w:r>
      <w:proofErr w:type="spellEnd"/>
    </w:p>
    <w:p w14:paraId="3CE1B511" w14:textId="7726CA16" w:rsidR="00716B5A" w:rsidRPr="00DA5CFD" w:rsidRDefault="00716B5A" w:rsidP="00E0412F">
      <w:pPr>
        <w:spacing w:line="276" w:lineRule="auto"/>
        <w:jc w:val="both"/>
        <w:rPr>
          <w:rFonts w:ascii="Bookman Old Style" w:hAnsi="Bookman Old Style"/>
          <w:sz w:val="22"/>
          <w:szCs w:val="22"/>
        </w:rPr>
      </w:pPr>
      <w:r w:rsidRPr="00DA5CFD">
        <w:rPr>
          <w:rFonts w:ascii="Bookman Old Style" w:hAnsi="Bookman Old Style"/>
          <w:sz w:val="22"/>
          <w:szCs w:val="22"/>
        </w:rPr>
        <w:t>Καθηγήτρια</w:t>
      </w:r>
      <w:r w:rsidR="001733BD">
        <w:rPr>
          <w:rFonts w:ascii="Bookman Old Style" w:hAnsi="Bookman Old Style"/>
          <w:sz w:val="22"/>
          <w:szCs w:val="22"/>
        </w:rPr>
        <w:t xml:space="preserve"> Συν.</w:t>
      </w:r>
      <w:r w:rsidRPr="00DA5CFD">
        <w:rPr>
          <w:rFonts w:ascii="Bookman Old Style" w:hAnsi="Bookman Old Style"/>
          <w:sz w:val="22"/>
          <w:szCs w:val="22"/>
        </w:rPr>
        <w:t xml:space="preserve"> και Εκπρόσωπος UNESCO </w:t>
      </w:r>
      <w:r w:rsidR="001733BD">
        <w:rPr>
          <w:rFonts w:ascii="Bookman Old Style" w:hAnsi="Bookman Old Style"/>
          <w:sz w:val="22"/>
          <w:szCs w:val="22"/>
        </w:rPr>
        <w:t>‘</w:t>
      </w:r>
      <w:proofErr w:type="spellStart"/>
      <w:r w:rsidR="001733BD">
        <w:rPr>
          <w:rFonts w:ascii="Bookman Old Style" w:hAnsi="Bookman Old Style"/>
          <w:sz w:val="22"/>
          <w:szCs w:val="22"/>
        </w:rPr>
        <w:t>Ε</w:t>
      </w:r>
      <w:r w:rsidRPr="00DA5CFD">
        <w:rPr>
          <w:rFonts w:ascii="Bookman Old Style" w:hAnsi="Bookman Old Style"/>
          <w:sz w:val="22"/>
          <w:szCs w:val="22"/>
        </w:rPr>
        <w:t>δρας</w:t>
      </w:r>
      <w:proofErr w:type="spellEnd"/>
      <w:r w:rsidRPr="00DA5CFD">
        <w:rPr>
          <w:rFonts w:ascii="Bookman Old Style" w:hAnsi="Bookman Old Style"/>
          <w:sz w:val="22"/>
          <w:szCs w:val="22"/>
        </w:rPr>
        <w:t xml:space="preserve"> για την Παγκόσμια Υγεία και Εκπαίδευση</w:t>
      </w:r>
      <w:r w:rsidR="001733BD">
        <w:rPr>
          <w:rFonts w:ascii="Bookman Old Style" w:hAnsi="Bookman Old Style"/>
          <w:sz w:val="22"/>
          <w:szCs w:val="22"/>
        </w:rPr>
        <w:t xml:space="preserve"> &amp; </w:t>
      </w:r>
      <w:proofErr w:type="spellStart"/>
      <w:r w:rsidRPr="00DA5CFD">
        <w:rPr>
          <w:rFonts w:ascii="Bookman Old Style" w:hAnsi="Bookman Old Style"/>
          <w:sz w:val="22"/>
          <w:szCs w:val="22"/>
        </w:rPr>
        <w:t>Αναπλ</w:t>
      </w:r>
      <w:proofErr w:type="spellEnd"/>
      <w:r w:rsidRPr="00DA5CFD">
        <w:rPr>
          <w:rFonts w:ascii="Bookman Old Style" w:hAnsi="Bookman Old Style"/>
          <w:sz w:val="22"/>
          <w:szCs w:val="22"/>
        </w:rPr>
        <w:t>. Καθηγήτρια Παιδιατρικής-Εφηβικής Ιατρικής ΕΚΠΑ</w:t>
      </w:r>
    </w:p>
    <w:sectPr w:rsidR="00716B5A" w:rsidRPr="00DA5CFD">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094E2" w14:textId="77777777" w:rsidR="005F3AB0" w:rsidRDefault="005F3AB0" w:rsidP="007E4207">
      <w:r>
        <w:separator/>
      </w:r>
    </w:p>
  </w:endnote>
  <w:endnote w:type="continuationSeparator" w:id="0">
    <w:p w14:paraId="146DFD77" w14:textId="77777777" w:rsidR="005F3AB0" w:rsidRDefault="005F3AB0" w:rsidP="007E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427009"/>
      <w:docPartObj>
        <w:docPartGallery w:val="Page Numbers (Bottom of Page)"/>
        <w:docPartUnique/>
      </w:docPartObj>
    </w:sdtPr>
    <w:sdtContent>
      <w:p w14:paraId="0F10F2F3" w14:textId="2E9D0260" w:rsidR="00145109" w:rsidRDefault="00145109">
        <w:pPr>
          <w:pStyle w:val="ab"/>
          <w:jc w:val="center"/>
        </w:pPr>
        <w:r>
          <w:fldChar w:fldCharType="begin"/>
        </w:r>
        <w:r>
          <w:instrText>PAGE   \* MERGEFORMAT</w:instrText>
        </w:r>
        <w:r>
          <w:fldChar w:fldCharType="separate"/>
        </w:r>
        <w:r>
          <w:t>2</w:t>
        </w:r>
        <w:r>
          <w:fldChar w:fldCharType="end"/>
        </w:r>
      </w:p>
    </w:sdtContent>
  </w:sdt>
  <w:p w14:paraId="117BDC70" w14:textId="77777777" w:rsidR="00145109" w:rsidRDefault="0014510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55CA" w14:textId="77777777" w:rsidR="005F3AB0" w:rsidRDefault="005F3AB0" w:rsidP="007E4207">
      <w:r>
        <w:separator/>
      </w:r>
    </w:p>
  </w:footnote>
  <w:footnote w:type="continuationSeparator" w:id="0">
    <w:p w14:paraId="626310AE" w14:textId="77777777" w:rsidR="005F3AB0" w:rsidRDefault="005F3AB0" w:rsidP="007E4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F930" w14:textId="77777777" w:rsidR="007E4207" w:rsidRDefault="007E4207">
    <w:pPr>
      <w:pStyle w:val="aa"/>
    </w:pPr>
  </w:p>
  <w:p w14:paraId="43890C91" w14:textId="0F98C233" w:rsidR="007E4207" w:rsidRDefault="007E4207">
    <w:pPr>
      <w:pStyle w:val="aa"/>
    </w:pPr>
    <w:r>
      <w:rPr>
        <w:rFonts w:ascii="Times New Roman"/>
        <w:noProof/>
        <w:position w:val="24"/>
        <w:sz w:val="20"/>
      </w:rPr>
      <w:drawing>
        <wp:inline distT="0" distB="0" distL="0" distR="0" wp14:anchorId="15061335" wp14:editId="73847D3C">
          <wp:extent cx="2726078" cy="754189"/>
          <wp:effectExtent l="0" t="0" r="0" b="0"/>
          <wp:docPr id="3" name="Image 3" descr="Εικόνα που περιέχει κείμενο, γραμματοσειρά, τυπογραφία&#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Εικόνα που περιέχει κείμενο, γραμματοσειρά, τυπογραφία&#10;&#10;Περιγραφή που δημιουργήθηκε αυτόματα"/>
                  <pic:cNvPicPr/>
                </pic:nvPicPr>
                <pic:blipFill>
                  <a:blip r:embed="rId1" cstate="print"/>
                  <a:stretch>
                    <a:fillRect/>
                  </a:stretch>
                </pic:blipFill>
                <pic:spPr>
                  <a:xfrm>
                    <a:off x="0" y="0"/>
                    <a:ext cx="2726078" cy="754189"/>
                  </a:xfrm>
                  <a:prstGeom prst="rect">
                    <a:avLst/>
                  </a:prstGeom>
                </pic:spPr>
              </pic:pic>
            </a:graphicData>
          </a:graphic>
        </wp:inline>
      </w:drawing>
    </w:r>
    <w:r>
      <w:t xml:space="preserve">               </w:t>
    </w:r>
    <w:r>
      <w:rPr>
        <w:rFonts w:ascii="Times New Roman"/>
        <w:noProof/>
        <w:sz w:val="20"/>
      </w:rPr>
      <w:drawing>
        <wp:inline distT="0" distB="0" distL="0" distR="0" wp14:anchorId="650BFC53" wp14:editId="40404F1C">
          <wp:extent cx="1765426" cy="905037"/>
          <wp:effectExtent l="0" t="0" r="0" b="0"/>
          <wp:docPr id="4" name="Image 4" descr="Εικόνα που περιέχει κείμενο, γραμματοσειρά, αξεσουάρ, σχεδίαση&#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Εικόνα που περιέχει κείμενο, γραμματοσειρά, αξεσουάρ, σχεδίαση&#10;&#10;Περιγραφή που δημιουργήθηκε αυτόματα"/>
                  <pic:cNvPicPr/>
                </pic:nvPicPr>
                <pic:blipFill>
                  <a:blip r:embed="rId2" cstate="print"/>
                  <a:stretch>
                    <a:fillRect/>
                  </a:stretch>
                </pic:blipFill>
                <pic:spPr>
                  <a:xfrm>
                    <a:off x="0" y="0"/>
                    <a:ext cx="1793958" cy="919664"/>
                  </a:xfrm>
                  <a:prstGeom prst="rect">
                    <a:avLst/>
                  </a:prstGeom>
                </pic:spPr>
              </pic:pic>
            </a:graphicData>
          </a:graphic>
        </wp:inline>
      </w:drawing>
    </w:r>
  </w:p>
  <w:p w14:paraId="725ED67F" w14:textId="77777777" w:rsidR="003423F1" w:rsidRDefault="003423F1">
    <w:pPr>
      <w:pStyle w:val="aa"/>
    </w:pPr>
  </w:p>
  <w:p w14:paraId="79197928" w14:textId="77777777" w:rsidR="007E4207" w:rsidRPr="003423F1" w:rsidRDefault="007E4207" w:rsidP="003423F1">
    <w:pPr>
      <w:spacing w:line="276" w:lineRule="auto"/>
      <w:rPr>
        <w:rFonts w:ascii="Bookman Old Style" w:hAnsi="Bookman Old Style"/>
        <w:b/>
        <w:bCs/>
        <w:sz w:val="20"/>
        <w:szCs w:val="20"/>
      </w:rPr>
    </w:pPr>
    <w:r w:rsidRPr="003423F1">
      <w:rPr>
        <w:rFonts w:ascii="Bookman Old Style" w:hAnsi="Bookman Old Style"/>
        <w:b/>
        <w:bCs/>
        <w:sz w:val="20"/>
        <w:szCs w:val="20"/>
      </w:rPr>
      <w:t>ΣΧΟΛΗ ΕΠΙΣΤΗΜΩΝ ΥΓΕΙΑΣ</w:t>
    </w:r>
  </w:p>
  <w:p w14:paraId="6149F90D" w14:textId="77777777" w:rsidR="007E4207" w:rsidRPr="003423F1" w:rsidRDefault="007E4207" w:rsidP="003423F1">
    <w:pPr>
      <w:spacing w:line="276" w:lineRule="auto"/>
      <w:rPr>
        <w:rFonts w:ascii="Bookman Old Style" w:hAnsi="Bookman Old Style"/>
        <w:b/>
        <w:bCs/>
        <w:sz w:val="20"/>
        <w:szCs w:val="20"/>
      </w:rPr>
    </w:pPr>
    <w:r w:rsidRPr="003423F1">
      <w:rPr>
        <w:rFonts w:ascii="Bookman Old Style" w:hAnsi="Bookman Old Style"/>
        <w:b/>
        <w:bCs/>
        <w:sz w:val="20"/>
        <w:szCs w:val="20"/>
      </w:rPr>
      <w:t>ΙΑΤΡΙΚΗ ΣΧΟΛΗ</w:t>
    </w:r>
  </w:p>
  <w:p w14:paraId="3E2DAB82" w14:textId="77777777" w:rsidR="007E4207" w:rsidRDefault="007E420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5263A"/>
    <w:multiLevelType w:val="hybridMultilevel"/>
    <w:tmpl w:val="8A9646F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87C1E9C"/>
    <w:multiLevelType w:val="hybridMultilevel"/>
    <w:tmpl w:val="E3B4048E"/>
    <w:lvl w:ilvl="0" w:tplc="E9A2A220">
      <w:numFmt w:val="bullet"/>
      <w:lvlText w:val="-"/>
      <w:lvlJc w:val="left"/>
      <w:pPr>
        <w:ind w:left="720" w:hanging="360"/>
      </w:pPr>
      <w:rPr>
        <w:rFonts w:ascii="Calibri" w:eastAsia="Calibri" w:hAnsi="Calibri" w:cs="Calibri" w:hint="default"/>
        <w:b w:val="0"/>
        <w:bCs w:val="0"/>
        <w:i w:val="0"/>
        <w:iCs w:val="0"/>
        <w:spacing w:val="0"/>
        <w:w w:val="100"/>
        <w:sz w:val="24"/>
        <w:szCs w:val="24"/>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97924324">
    <w:abstractNumId w:val="0"/>
  </w:num>
  <w:num w:numId="2" w16cid:durableId="88028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07"/>
    <w:rsid w:val="00050E5E"/>
    <w:rsid w:val="00070C20"/>
    <w:rsid w:val="000D024D"/>
    <w:rsid w:val="00123380"/>
    <w:rsid w:val="00123B25"/>
    <w:rsid w:val="00130CB4"/>
    <w:rsid w:val="00145109"/>
    <w:rsid w:val="001733BD"/>
    <w:rsid w:val="001B7C78"/>
    <w:rsid w:val="002E725D"/>
    <w:rsid w:val="003423F1"/>
    <w:rsid w:val="003F139C"/>
    <w:rsid w:val="00401F56"/>
    <w:rsid w:val="00446E33"/>
    <w:rsid w:val="004F2503"/>
    <w:rsid w:val="005E71C8"/>
    <w:rsid w:val="005F3AB0"/>
    <w:rsid w:val="0061536E"/>
    <w:rsid w:val="00687997"/>
    <w:rsid w:val="00716B5A"/>
    <w:rsid w:val="00761BF4"/>
    <w:rsid w:val="007B7B34"/>
    <w:rsid w:val="007E4207"/>
    <w:rsid w:val="00843911"/>
    <w:rsid w:val="00864595"/>
    <w:rsid w:val="00881367"/>
    <w:rsid w:val="009B7543"/>
    <w:rsid w:val="00BD0E7A"/>
    <w:rsid w:val="00C246CB"/>
    <w:rsid w:val="00C75D91"/>
    <w:rsid w:val="00C86C5D"/>
    <w:rsid w:val="00D032B3"/>
    <w:rsid w:val="00D33BA2"/>
    <w:rsid w:val="00DA5CFD"/>
    <w:rsid w:val="00E0412F"/>
    <w:rsid w:val="00E1423C"/>
    <w:rsid w:val="00E728CE"/>
    <w:rsid w:val="00F61AA7"/>
    <w:rsid w:val="00F71A9B"/>
    <w:rsid w:val="00FA7FDC"/>
    <w:rsid w:val="00FD45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1D79"/>
  <w15:chartTrackingRefBased/>
  <w15:docId w15:val="{25EEB2B8-F61D-8147-A002-9B898D93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3BD"/>
  </w:style>
  <w:style w:type="paragraph" w:styleId="1">
    <w:name w:val="heading 1"/>
    <w:basedOn w:val="a"/>
    <w:next w:val="a"/>
    <w:link w:val="1Char"/>
    <w:uiPriority w:val="9"/>
    <w:qFormat/>
    <w:rsid w:val="007E4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4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42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42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42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42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42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4207"/>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42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420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E420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E420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E420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E420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E420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420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420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4207"/>
    <w:rPr>
      <w:rFonts w:eastAsiaTheme="majorEastAsia" w:cstheme="majorBidi"/>
      <w:color w:val="272727" w:themeColor="text1" w:themeTint="D8"/>
    </w:rPr>
  </w:style>
  <w:style w:type="paragraph" w:styleId="a3">
    <w:name w:val="Title"/>
    <w:basedOn w:val="a"/>
    <w:next w:val="a"/>
    <w:link w:val="Char"/>
    <w:uiPriority w:val="10"/>
    <w:qFormat/>
    <w:rsid w:val="007E4207"/>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420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4207"/>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420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4207"/>
    <w:pPr>
      <w:spacing w:before="160" w:after="160"/>
      <w:jc w:val="center"/>
    </w:pPr>
    <w:rPr>
      <w:i/>
      <w:iCs/>
      <w:color w:val="404040" w:themeColor="text1" w:themeTint="BF"/>
    </w:rPr>
  </w:style>
  <w:style w:type="character" w:customStyle="1" w:styleId="Char1">
    <w:name w:val="Απόσπασμα Char"/>
    <w:basedOn w:val="a0"/>
    <w:link w:val="a5"/>
    <w:uiPriority w:val="29"/>
    <w:rsid w:val="007E4207"/>
    <w:rPr>
      <w:i/>
      <w:iCs/>
      <w:color w:val="404040" w:themeColor="text1" w:themeTint="BF"/>
    </w:rPr>
  </w:style>
  <w:style w:type="paragraph" w:styleId="a6">
    <w:name w:val="List Paragraph"/>
    <w:basedOn w:val="a"/>
    <w:uiPriority w:val="34"/>
    <w:qFormat/>
    <w:rsid w:val="007E4207"/>
    <w:pPr>
      <w:ind w:left="720"/>
      <w:contextualSpacing/>
    </w:pPr>
  </w:style>
  <w:style w:type="character" w:styleId="a7">
    <w:name w:val="Intense Emphasis"/>
    <w:basedOn w:val="a0"/>
    <w:uiPriority w:val="21"/>
    <w:qFormat/>
    <w:rsid w:val="007E4207"/>
    <w:rPr>
      <w:i/>
      <w:iCs/>
      <w:color w:val="0F4761" w:themeColor="accent1" w:themeShade="BF"/>
    </w:rPr>
  </w:style>
  <w:style w:type="paragraph" w:styleId="a8">
    <w:name w:val="Intense Quote"/>
    <w:basedOn w:val="a"/>
    <w:next w:val="a"/>
    <w:link w:val="Char2"/>
    <w:uiPriority w:val="30"/>
    <w:qFormat/>
    <w:rsid w:val="007E4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E4207"/>
    <w:rPr>
      <w:i/>
      <w:iCs/>
      <w:color w:val="0F4761" w:themeColor="accent1" w:themeShade="BF"/>
    </w:rPr>
  </w:style>
  <w:style w:type="character" w:styleId="a9">
    <w:name w:val="Intense Reference"/>
    <w:basedOn w:val="a0"/>
    <w:uiPriority w:val="32"/>
    <w:qFormat/>
    <w:rsid w:val="007E4207"/>
    <w:rPr>
      <w:b/>
      <w:bCs/>
      <w:smallCaps/>
      <w:color w:val="0F4761" w:themeColor="accent1" w:themeShade="BF"/>
      <w:spacing w:val="5"/>
    </w:rPr>
  </w:style>
  <w:style w:type="paragraph" w:styleId="aa">
    <w:name w:val="header"/>
    <w:basedOn w:val="a"/>
    <w:link w:val="Char3"/>
    <w:uiPriority w:val="99"/>
    <w:unhideWhenUsed/>
    <w:rsid w:val="007E4207"/>
    <w:pPr>
      <w:tabs>
        <w:tab w:val="center" w:pos="4153"/>
        <w:tab w:val="right" w:pos="8306"/>
      </w:tabs>
    </w:pPr>
  </w:style>
  <w:style w:type="character" w:customStyle="1" w:styleId="Char3">
    <w:name w:val="Κεφαλίδα Char"/>
    <w:basedOn w:val="a0"/>
    <w:link w:val="aa"/>
    <w:uiPriority w:val="99"/>
    <w:rsid w:val="007E4207"/>
  </w:style>
  <w:style w:type="paragraph" w:styleId="ab">
    <w:name w:val="footer"/>
    <w:basedOn w:val="a"/>
    <w:link w:val="Char4"/>
    <w:uiPriority w:val="99"/>
    <w:unhideWhenUsed/>
    <w:rsid w:val="007E4207"/>
    <w:pPr>
      <w:tabs>
        <w:tab w:val="center" w:pos="4153"/>
        <w:tab w:val="right" w:pos="8306"/>
      </w:tabs>
    </w:pPr>
  </w:style>
  <w:style w:type="character" w:customStyle="1" w:styleId="Char4">
    <w:name w:val="Υποσέλιδο Char"/>
    <w:basedOn w:val="a0"/>
    <w:link w:val="ab"/>
    <w:uiPriority w:val="99"/>
    <w:rsid w:val="007E4207"/>
  </w:style>
  <w:style w:type="character" w:styleId="-">
    <w:name w:val="Hyperlink"/>
    <w:basedOn w:val="a0"/>
    <w:uiPriority w:val="99"/>
    <w:unhideWhenUsed/>
    <w:rsid w:val="00C86C5D"/>
    <w:rPr>
      <w:color w:val="467886" w:themeColor="hyperlink"/>
      <w:u w:val="single"/>
    </w:rPr>
  </w:style>
  <w:style w:type="character" w:styleId="ac">
    <w:name w:val="Unresolved Mention"/>
    <w:basedOn w:val="a0"/>
    <w:uiPriority w:val="99"/>
    <w:semiHidden/>
    <w:unhideWhenUsed/>
    <w:rsid w:val="00C86C5D"/>
    <w:rPr>
      <w:color w:val="605E5C"/>
      <w:shd w:val="clear" w:color="auto" w:fill="E1DFDD"/>
    </w:rPr>
  </w:style>
  <w:style w:type="paragraph" w:customStyle="1" w:styleId="10">
    <w:name w:val="Παράγραφος λίστας1"/>
    <w:basedOn w:val="a"/>
    <w:qFormat/>
    <w:rsid w:val="00446E33"/>
    <w:pPr>
      <w:widowControl w:val="0"/>
      <w:suppressAutoHyphens/>
      <w:ind w:left="720"/>
    </w:pPr>
    <w:rPr>
      <w:rFonts w:ascii="Times New Roman" w:eastAsia="SimSun" w:hAnsi="Times New Roman" w:cs="Arial"/>
      <w:kern w:val="1"/>
      <w:lang w:val="en-US"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cyouth@med.uoa.gr" TargetMode="External"/><Relationship Id="rId3" Type="http://schemas.openxmlformats.org/officeDocument/2006/relationships/settings" Target="settings.xml"/><Relationship Id="rId7" Type="http://schemas.openxmlformats.org/officeDocument/2006/relationships/hyperlink" Target="https://hub.uoa.gr/ypografi-symfonou-synergasias-metaxy-tis-edras-unesco-gia-tin-pagkosmia-ygeia-kai-ekpaidefsi-synergazomeno-kentro-pagkosmiou-organismou-ygeias-p-o-y-kai-tis-iatrikis-scholis-tou-ekpa-programmat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2093</Words>
  <Characters>11305</Characters>
  <Application>Microsoft Office Word</Application>
  <DocSecurity>0</DocSecurity>
  <Lines>94</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Preventi</dc:creator>
  <cp:keywords/>
  <dc:description/>
  <cp:lastModifiedBy>Artemis Tsitsika</cp:lastModifiedBy>
  <cp:revision>2</cp:revision>
  <dcterms:created xsi:type="dcterms:W3CDTF">2026-05-17T12:27:00Z</dcterms:created>
  <dcterms:modified xsi:type="dcterms:W3CDTF">2026-05-17T12:27:00Z</dcterms:modified>
</cp:coreProperties>
</file>