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E288FAC" w14:textId="60E369A6" w:rsidR="00C135CA" w:rsidRPr="0080625D" w:rsidRDefault="00C135CA" w:rsidP="00C135CA">
      <w:pPr>
        <w:shd w:val="clear" w:color="auto" w:fill="FFFFFF"/>
        <w:spacing w:before="100" w:beforeAutospacing="1" w:after="100" w:afterAutospacing="1" w:line="240" w:lineRule="auto"/>
        <w:jc w:val="center"/>
        <w:rPr>
          <w:rFonts w:ascii="Tahoma" w:eastAsia="Times New Roman" w:hAnsi="Tahoma" w:cs="Tahoma"/>
          <w:color w:val="333333"/>
          <w:sz w:val="21"/>
          <w:szCs w:val="21"/>
          <w:lang w:eastAsia="el-GR"/>
        </w:rPr>
      </w:pPr>
      <w:r w:rsidRPr="000E3ADC">
        <w:rPr>
          <w:rFonts w:ascii="Tahoma" w:eastAsia="Times New Roman" w:hAnsi="Tahoma" w:cs="Tahoma"/>
          <w:b/>
          <w:bCs/>
          <w:color w:val="333333"/>
          <w:sz w:val="21"/>
          <w:szCs w:val="21"/>
          <w:lang w:eastAsia="el-GR"/>
        </w:rPr>
        <w:t xml:space="preserve">ΠΡΟΣΚΛΗΣΗ ΕΚΔΗΛΩΣΗΣ ΕΝΔΙΑΦΕΡΟΝΤΟΣ ΓΙΑ </w:t>
      </w:r>
      <w:r w:rsidR="00073CA8">
        <w:rPr>
          <w:rFonts w:ascii="Tahoma" w:eastAsia="Times New Roman" w:hAnsi="Tahoma" w:cs="Tahoma"/>
          <w:b/>
          <w:bCs/>
          <w:color w:val="333333"/>
          <w:sz w:val="21"/>
          <w:szCs w:val="21"/>
          <w:lang w:eastAsia="el-GR"/>
        </w:rPr>
        <w:t>ΙΑΤΡΟ ΚΑΡΔΙΟΛΟΓΟ</w:t>
      </w:r>
    </w:p>
    <w:p w14:paraId="051C9055" w14:textId="219285B5" w:rsidR="00233722" w:rsidRPr="000E3ADC" w:rsidRDefault="00C135CA" w:rsidP="00326C5B">
      <w:pPr>
        <w:shd w:val="clear" w:color="auto" w:fill="FFFFFF"/>
        <w:spacing w:before="100" w:beforeAutospacing="1" w:after="100" w:afterAutospacing="1"/>
        <w:jc w:val="both"/>
        <w:rPr>
          <w:rFonts w:ascii="Tahoma" w:eastAsia="Times New Roman" w:hAnsi="Tahoma" w:cs="Tahoma"/>
          <w:color w:val="333333"/>
          <w:sz w:val="21"/>
          <w:szCs w:val="21"/>
          <w:lang w:eastAsia="el-GR"/>
        </w:rPr>
      </w:pPr>
      <w:r w:rsidRPr="000E3ADC">
        <w:rPr>
          <w:rFonts w:ascii="Tahoma" w:eastAsia="Times New Roman" w:hAnsi="Tahoma" w:cs="Tahoma"/>
          <w:b/>
          <w:bCs/>
          <w:color w:val="333333"/>
          <w:sz w:val="21"/>
          <w:szCs w:val="21"/>
          <w:lang w:eastAsia="el-GR"/>
        </w:rPr>
        <w:t>Ο ΕΝΙΑΙΟΣ ΔΗΜΟΣΙΟΓΡΑΦΙΚΟΣ ΟΡΓΑΝΙΣΜΟΣ ΕΠΙΚΟΥΡΙΚΗΣ ΑΣΦΑΛΙΣΕΩΣ ΚΑΙ ΠΕΡΙΘΑΛΨΕΩΣ</w:t>
      </w:r>
      <w:r w:rsidRPr="000E3ADC">
        <w:rPr>
          <w:rFonts w:ascii="Tahoma" w:eastAsia="Times New Roman" w:hAnsi="Tahoma" w:cs="Tahoma"/>
          <w:color w:val="333333"/>
          <w:sz w:val="21"/>
          <w:szCs w:val="21"/>
          <w:lang w:eastAsia="el-GR"/>
        </w:rPr>
        <w:t> </w:t>
      </w:r>
      <w:r w:rsidRPr="000E3ADC">
        <w:rPr>
          <w:rFonts w:ascii="Tahoma" w:eastAsia="Times New Roman" w:hAnsi="Tahoma" w:cs="Tahoma"/>
          <w:b/>
          <w:bCs/>
          <w:color w:val="333333"/>
          <w:sz w:val="21"/>
          <w:szCs w:val="21"/>
          <w:lang w:eastAsia="el-GR"/>
        </w:rPr>
        <w:t>(Ε</w:t>
      </w:r>
      <w:r w:rsidR="00223EF1">
        <w:rPr>
          <w:rFonts w:ascii="Tahoma" w:eastAsia="Times New Roman" w:hAnsi="Tahoma" w:cs="Tahoma"/>
          <w:b/>
          <w:bCs/>
          <w:color w:val="333333"/>
          <w:sz w:val="21"/>
          <w:szCs w:val="21"/>
          <w:lang w:eastAsia="el-GR"/>
        </w:rPr>
        <w:t>.</w:t>
      </w:r>
      <w:r w:rsidRPr="000E3ADC">
        <w:rPr>
          <w:rFonts w:ascii="Tahoma" w:eastAsia="Times New Roman" w:hAnsi="Tahoma" w:cs="Tahoma"/>
          <w:b/>
          <w:bCs/>
          <w:color w:val="333333"/>
          <w:sz w:val="21"/>
          <w:szCs w:val="21"/>
          <w:lang w:eastAsia="el-GR"/>
        </w:rPr>
        <w:t>Δ</w:t>
      </w:r>
      <w:r w:rsidR="00223EF1">
        <w:rPr>
          <w:rFonts w:ascii="Tahoma" w:eastAsia="Times New Roman" w:hAnsi="Tahoma" w:cs="Tahoma"/>
          <w:b/>
          <w:bCs/>
          <w:color w:val="333333"/>
          <w:sz w:val="21"/>
          <w:szCs w:val="21"/>
          <w:lang w:eastAsia="el-GR"/>
        </w:rPr>
        <w:t>.</w:t>
      </w:r>
      <w:r w:rsidRPr="000E3ADC">
        <w:rPr>
          <w:rFonts w:ascii="Tahoma" w:eastAsia="Times New Roman" w:hAnsi="Tahoma" w:cs="Tahoma"/>
          <w:b/>
          <w:bCs/>
          <w:color w:val="333333"/>
          <w:sz w:val="21"/>
          <w:szCs w:val="21"/>
          <w:lang w:eastAsia="el-GR"/>
        </w:rPr>
        <w:t>Ο</w:t>
      </w:r>
      <w:r w:rsidR="00223EF1">
        <w:rPr>
          <w:rFonts w:ascii="Tahoma" w:eastAsia="Times New Roman" w:hAnsi="Tahoma" w:cs="Tahoma"/>
          <w:b/>
          <w:bCs/>
          <w:color w:val="333333"/>
          <w:sz w:val="21"/>
          <w:szCs w:val="21"/>
          <w:lang w:eastAsia="el-GR"/>
        </w:rPr>
        <w:t>.</w:t>
      </w:r>
      <w:r w:rsidRPr="000E3ADC">
        <w:rPr>
          <w:rFonts w:ascii="Tahoma" w:eastAsia="Times New Roman" w:hAnsi="Tahoma" w:cs="Tahoma"/>
          <w:b/>
          <w:bCs/>
          <w:color w:val="333333"/>
          <w:sz w:val="21"/>
          <w:szCs w:val="21"/>
          <w:lang w:eastAsia="el-GR"/>
        </w:rPr>
        <w:t>Ε</w:t>
      </w:r>
      <w:r w:rsidR="00223EF1">
        <w:rPr>
          <w:rFonts w:ascii="Tahoma" w:eastAsia="Times New Roman" w:hAnsi="Tahoma" w:cs="Tahoma"/>
          <w:b/>
          <w:bCs/>
          <w:color w:val="333333"/>
          <w:sz w:val="21"/>
          <w:szCs w:val="21"/>
          <w:lang w:eastAsia="el-GR"/>
        </w:rPr>
        <w:t>.</w:t>
      </w:r>
      <w:r w:rsidRPr="000E3ADC">
        <w:rPr>
          <w:rFonts w:ascii="Tahoma" w:eastAsia="Times New Roman" w:hAnsi="Tahoma" w:cs="Tahoma"/>
          <w:b/>
          <w:bCs/>
          <w:color w:val="333333"/>
          <w:sz w:val="21"/>
          <w:szCs w:val="21"/>
          <w:lang w:eastAsia="el-GR"/>
        </w:rPr>
        <w:t>Α</w:t>
      </w:r>
      <w:r w:rsidR="00223EF1">
        <w:rPr>
          <w:rFonts w:ascii="Tahoma" w:eastAsia="Times New Roman" w:hAnsi="Tahoma" w:cs="Tahoma"/>
          <w:b/>
          <w:bCs/>
          <w:color w:val="333333"/>
          <w:sz w:val="21"/>
          <w:szCs w:val="21"/>
          <w:lang w:eastAsia="el-GR"/>
        </w:rPr>
        <w:t>.</w:t>
      </w:r>
      <w:r w:rsidRPr="000E3ADC">
        <w:rPr>
          <w:rFonts w:ascii="Tahoma" w:eastAsia="Times New Roman" w:hAnsi="Tahoma" w:cs="Tahoma"/>
          <w:b/>
          <w:bCs/>
          <w:color w:val="333333"/>
          <w:sz w:val="21"/>
          <w:szCs w:val="21"/>
          <w:lang w:eastAsia="el-GR"/>
        </w:rPr>
        <w:t>Π</w:t>
      </w:r>
      <w:r w:rsidR="00223EF1">
        <w:rPr>
          <w:rFonts w:ascii="Tahoma" w:eastAsia="Times New Roman" w:hAnsi="Tahoma" w:cs="Tahoma"/>
          <w:b/>
          <w:bCs/>
          <w:color w:val="333333"/>
          <w:sz w:val="21"/>
          <w:szCs w:val="21"/>
          <w:lang w:eastAsia="el-GR"/>
        </w:rPr>
        <w:t>.</w:t>
      </w:r>
      <w:r w:rsidRPr="000E3ADC">
        <w:rPr>
          <w:rFonts w:ascii="Tahoma" w:eastAsia="Times New Roman" w:hAnsi="Tahoma" w:cs="Tahoma"/>
          <w:color w:val="333333"/>
          <w:sz w:val="21"/>
          <w:szCs w:val="21"/>
          <w:lang w:eastAsia="el-GR"/>
        </w:rPr>
        <w:t>)</w:t>
      </w:r>
      <w:r w:rsidR="00CE50E3" w:rsidRPr="000E3ADC">
        <w:rPr>
          <w:rFonts w:ascii="Tahoma" w:eastAsia="Times New Roman" w:hAnsi="Tahoma" w:cs="Tahoma"/>
          <w:color w:val="333333"/>
          <w:sz w:val="21"/>
          <w:szCs w:val="21"/>
          <w:lang w:eastAsia="el-GR"/>
        </w:rPr>
        <w:t xml:space="preserve">, </w:t>
      </w:r>
      <w:r w:rsidR="001B0B3F" w:rsidRPr="000E3ADC">
        <w:rPr>
          <w:rFonts w:ascii="Tahoma" w:eastAsia="Times New Roman" w:hAnsi="Tahoma" w:cs="Tahoma"/>
          <w:color w:val="333333"/>
          <w:sz w:val="21"/>
          <w:szCs w:val="21"/>
          <w:lang w:eastAsia="el-GR"/>
        </w:rPr>
        <w:t>προκειμένου να αντιμετωπίσει τις ανάγκες του, προτίθεται να συνάψει σύμβαση</w:t>
      </w:r>
      <w:r w:rsidR="00626584">
        <w:rPr>
          <w:rFonts w:ascii="Tahoma" w:eastAsia="Times New Roman" w:hAnsi="Tahoma" w:cs="Tahoma"/>
          <w:color w:val="333333"/>
          <w:sz w:val="21"/>
          <w:szCs w:val="21"/>
          <w:lang w:eastAsia="el-GR"/>
        </w:rPr>
        <w:t xml:space="preserve"> </w:t>
      </w:r>
      <w:r w:rsidR="001B0B3F" w:rsidRPr="000E3ADC">
        <w:rPr>
          <w:rFonts w:ascii="Tahoma" w:eastAsia="Times New Roman" w:hAnsi="Tahoma" w:cs="Tahoma"/>
          <w:color w:val="333333"/>
          <w:sz w:val="21"/>
          <w:szCs w:val="21"/>
          <w:lang w:eastAsia="el-GR"/>
        </w:rPr>
        <w:t xml:space="preserve">για </w:t>
      </w:r>
      <w:r w:rsidR="002F2D91">
        <w:rPr>
          <w:rFonts w:ascii="Tahoma" w:eastAsia="Times New Roman" w:hAnsi="Tahoma" w:cs="Tahoma"/>
          <w:color w:val="333333"/>
          <w:sz w:val="21"/>
          <w:szCs w:val="21"/>
          <w:lang w:eastAsia="el-GR"/>
        </w:rPr>
        <w:t>1</w:t>
      </w:r>
      <w:r w:rsidR="00E92567" w:rsidRPr="000E3ADC">
        <w:rPr>
          <w:rFonts w:ascii="Tahoma" w:eastAsia="Times New Roman" w:hAnsi="Tahoma" w:cs="Tahoma"/>
          <w:color w:val="333333"/>
          <w:sz w:val="21"/>
          <w:szCs w:val="21"/>
          <w:lang w:eastAsia="el-GR"/>
        </w:rPr>
        <w:t xml:space="preserve"> </w:t>
      </w:r>
      <w:r w:rsidR="001B0B3F" w:rsidRPr="000E3ADC">
        <w:rPr>
          <w:rFonts w:ascii="Tahoma" w:eastAsia="Times New Roman" w:hAnsi="Tahoma" w:cs="Tahoma"/>
          <w:color w:val="333333"/>
          <w:sz w:val="21"/>
          <w:szCs w:val="21"/>
          <w:lang w:eastAsia="el-GR"/>
        </w:rPr>
        <w:t>θέσ</w:t>
      </w:r>
      <w:r w:rsidR="002F2D91">
        <w:rPr>
          <w:rFonts w:ascii="Tahoma" w:eastAsia="Times New Roman" w:hAnsi="Tahoma" w:cs="Tahoma"/>
          <w:color w:val="333333"/>
          <w:sz w:val="21"/>
          <w:szCs w:val="21"/>
          <w:lang w:eastAsia="el-GR"/>
        </w:rPr>
        <w:t xml:space="preserve">η </w:t>
      </w:r>
      <w:r w:rsidR="001B0B3F" w:rsidRPr="000E3ADC">
        <w:rPr>
          <w:rFonts w:ascii="Tahoma" w:eastAsia="Times New Roman" w:hAnsi="Tahoma" w:cs="Tahoma"/>
          <w:color w:val="333333"/>
          <w:sz w:val="21"/>
          <w:szCs w:val="21"/>
          <w:lang w:eastAsia="el-GR"/>
        </w:rPr>
        <w:t xml:space="preserve"> </w:t>
      </w:r>
      <w:r w:rsidR="006A6C9D">
        <w:rPr>
          <w:rFonts w:ascii="Tahoma" w:eastAsia="Times New Roman" w:hAnsi="Tahoma" w:cs="Tahoma"/>
          <w:b/>
          <w:bCs/>
          <w:color w:val="333333"/>
          <w:sz w:val="21"/>
          <w:szCs w:val="21"/>
          <w:lang w:eastAsia="el-GR"/>
        </w:rPr>
        <w:t>Ιατρ</w:t>
      </w:r>
      <w:r w:rsidR="002F2D91">
        <w:rPr>
          <w:rFonts w:ascii="Tahoma" w:eastAsia="Times New Roman" w:hAnsi="Tahoma" w:cs="Tahoma"/>
          <w:b/>
          <w:bCs/>
          <w:color w:val="333333"/>
          <w:sz w:val="21"/>
          <w:szCs w:val="21"/>
          <w:lang w:eastAsia="el-GR"/>
        </w:rPr>
        <w:t>ού</w:t>
      </w:r>
      <w:r w:rsidR="006A6C9D">
        <w:rPr>
          <w:rFonts w:ascii="Tahoma" w:eastAsia="Times New Roman" w:hAnsi="Tahoma" w:cs="Tahoma"/>
          <w:b/>
          <w:bCs/>
          <w:color w:val="333333"/>
          <w:sz w:val="21"/>
          <w:szCs w:val="21"/>
          <w:lang w:eastAsia="el-GR"/>
        </w:rPr>
        <w:t xml:space="preserve"> </w:t>
      </w:r>
      <w:r w:rsidR="00073CA8">
        <w:rPr>
          <w:rFonts w:ascii="Tahoma" w:eastAsia="Times New Roman" w:hAnsi="Tahoma" w:cs="Tahoma"/>
          <w:b/>
          <w:bCs/>
          <w:color w:val="333333"/>
          <w:sz w:val="21"/>
          <w:szCs w:val="21"/>
          <w:lang w:eastAsia="el-GR"/>
        </w:rPr>
        <w:t xml:space="preserve">Καρδιολόγου </w:t>
      </w:r>
      <w:r w:rsidR="0066157D">
        <w:rPr>
          <w:rFonts w:ascii="Tahoma" w:eastAsia="Times New Roman" w:hAnsi="Tahoma" w:cs="Tahoma"/>
          <w:color w:val="333333"/>
          <w:sz w:val="21"/>
          <w:szCs w:val="21"/>
          <w:lang w:eastAsia="el-GR"/>
        </w:rPr>
        <w:t xml:space="preserve">στο Πολυϊατρείο </w:t>
      </w:r>
      <w:r w:rsidR="004F749D">
        <w:rPr>
          <w:rFonts w:ascii="Tahoma" w:eastAsia="Times New Roman" w:hAnsi="Tahoma" w:cs="Tahoma"/>
          <w:color w:val="333333"/>
          <w:sz w:val="21"/>
          <w:szCs w:val="21"/>
          <w:lang w:eastAsia="el-GR"/>
        </w:rPr>
        <w:t xml:space="preserve">του Οργανισμού </w:t>
      </w:r>
      <w:r w:rsidR="00AD3E57" w:rsidRPr="000E3ADC">
        <w:rPr>
          <w:rFonts w:ascii="Tahoma" w:eastAsia="Times New Roman" w:hAnsi="Tahoma" w:cs="Tahoma"/>
          <w:color w:val="333333"/>
          <w:sz w:val="21"/>
          <w:szCs w:val="21"/>
          <w:lang w:eastAsia="el-GR"/>
        </w:rPr>
        <w:t>στην Α</w:t>
      </w:r>
      <w:r w:rsidR="00343113" w:rsidRPr="000E3ADC">
        <w:rPr>
          <w:rFonts w:ascii="Tahoma" w:eastAsia="Times New Roman" w:hAnsi="Tahoma" w:cs="Tahoma"/>
          <w:color w:val="333333"/>
          <w:sz w:val="21"/>
          <w:szCs w:val="21"/>
          <w:lang w:eastAsia="el-GR"/>
        </w:rPr>
        <w:t>θήνα</w:t>
      </w:r>
      <w:r w:rsidR="00AD3E57" w:rsidRPr="000E3ADC">
        <w:rPr>
          <w:rFonts w:ascii="Tahoma" w:eastAsia="Times New Roman" w:hAnsi="Tahoma" w:cs="Tahoma"/>
          <w:color w:val="333333"/>
          <w:sz w:val="21"/>
          <w:szCs w:val="21"/>
          <w:lang w:eastAsia="el-GR"/>
        </w:rPr>
        <w:t>.</w:t>
      </w:r>
    </w:p>
    <w:p w14:paraId="40F4F46A" w14:textId="66D824D1" w:rsidR="00C135CA" w:rsidRPr="000E3ADC" w:rsidRDefault="00C135CA" w:rsidP="00E92567">
      <w:pPr>
        <w:shd w:val="clear" w:color="auto" w:fill="FFFFFF"/>
        <w:spacing w:before="100" w:beforeAutospacing="1" w:after="100" w:afterAutospacing="1" w:line="240" w:lineRule="auto"/>
        <w:jc w:val="both"/>
        <w:rPr>
          <w:rFonts w:ascii="Tahoma" w:eastAsia="Times New Roman" w:hAnsi="Tahoma" w:cs="Tahoma"/>
          <w:color w:val="333333"/>
          <w:sz w:val="21"/>
          <w:szCs w:val="21"/>
          <w:lang w:eastAsia="el-GR"/>
        </w:rPr>
      </w:pPr>
      <w:r w:rsidRPr="000E3ADC">
        <w:rPr>
          <w:rFonts w:ascii="Tahoma" w:eastAsia="Times New Roman" w:hAnsi="Tahoma" w:cs="Tahoma"/>
          <w:color w:val="333333"/>
          <w:sz w:val="21"/>
          <w:szCs w:val="21"/>
          <w:lang w:eastAsia="el-GR"/>
        </w:rPr>
        <w:t xml:space="preserve">Οι υποψήφιοι </w:t>
      </w:r>
      <w:r w:rsidR="001B0B3F" w:rsidRPr="000E3ADC">
        <w:rPr>
          <w:rFonts w:ascii="Tahoma" w:eastAsia="Times New Roman" w:hAnsi="Tahoma" w:cs="Tahoma"/>
          <w:color w:val="333333"/>
          <w:sz w:val="21"/>
          <w:szCs w:val="21"/>
          <w:lang w:eastAsia="el-GR"/>
        </w:rPr>
        <w:t>θα πρέπει να έχουν τα κάτωθι προσόντα</w:t>
      </w:r>
      <w:r w:rsidRPr="000E3ADC">
        <w:rPr>
          <w:rFonts w:ascii="Tahoma" w:eastAsia="Times New Roman" w:hAnsi="Tahoma" w:cs="Tahoma"/>
          <w:color w:val="333333"/>
          <w:sz w:val="21"/>
          <w:szCs w:val="21"/>
          <w:lang w:eastAsia="el-GR"/>
        </w:rPr>
        <w:t>:</w:t>
      </w:r>
    </w:p>
    <w:p w14:paraId="10516C1D" w14:textId="5A6D9BF5" w:rsidR="00C135CA" w:rsidRPr="000E3ADC" w:rsidRDefault="00C135CA" w:rsidP="00326C5B">
      <w:pPr>
        <w:numPr>
          <w:ilvl w:val="0"/>
          <w:numId w:val="1"/>
        </w:numPr>
        <w:shd w:val="clear" w:color="auto" w:fill="FFFFFF"/>
        <w:spacing w:before="100" w:beforeAutospacing="1" w:after="100" w:afterAutospacing="1"/>
        <w:jc w:val="both"/>
        <w:rPr>
          <w:rFonts w:ascii="Tahoma" w:eastAsia="Times New Roman" w:hAnsi="Tahoma" w:cs="Tahoma"/>
          <w:color w:val="333333"/>
          <w:sz w:val="21"/>
          <w:szCs w:val="21"/>
          <w:lang w:eastAsia="el-GR"/>
        </w:rPr>
      </w:pPr>
      <w:r w:rsidRPr="000E3ADC">
        <w:rPr>
          <w:rFonts w:ascii="Tahoma" w:eastAsia="Times New Roman" w:hAnsi="Tahoma" w:cs="Tahoma"/>
          <w:color w:val="333333"/>
          <w:sz w:val="21"/>
          <w:szCs w:val="21"/>
          <w:lang w:eastAsia="el-GR"/>
        </w:rPr>
        <w:t xml:space="preserve">Ελληνική </w:t>
      </w:r>
      <w:r w:rsidR="001B0B3F" w:rsidRPr="000E3ADC">
        <w:rPr>
          <w:rFonts w:ascii="Tahoma" w:eastAsia="Times New Roman" w:hAnsi="Tahoma" w:cs="Tahoma"/>
          <w:color w:val="333333"/>
          <w:sz w:val="21"/>
          <w:szCs w:val="21"/>
          <w:lang w:eastAsia="el-GR"/>
        </w:rPr>
        <w:t xml:space="preserve">υπηκοότητα </w:t>
      </w:r>
      <w:r w:rsidRPr="000E3ADC">
        <w:rPr>
          <w:rFonts w:ascii="Tahoma" w:eastAsia="Times New Roman" w:hAnsi="Tahoma" w:cs="Tahoma"/>
          <w:color w:val="333333"/>
          <w:sz w:val="21"/>
          <w:szCs w:val="21"/>
          <w:lang w:eastAsia="el-GR"/>
        </w:rPr>
        <w:t xml:space="preserve">(ή </w:t>
      </w:r>
      <w:r w:rsidR="001B0B3F" w:rsidRPr="000E3ADC">
        <w:rPr>
          <w:rFonts w:ascii="Tahoma" w:eastAsia="Times New Roman" w:hAnsi="Tahoma" w:cs="Tahoma"/>
          <w:color w:val="333333"/>
          <w:sz w:val="21"/>
          <w:szCs w:val="21"/>
          <w:lang w:eastAsia="el-GR"/>
        </w:rPr>
        <w:t xml:space="preserve">υπηκοότητα </w:t>
      </w:r>
      <w:r w:rsidRPr="000E3ADC">
        <w:rPr>
          <w:rFonts w:ascii="Tahoma" w:eastAsia="Times New Roman" w:hAnsi="Tahoma" w:cs="Tahoma"/>
          <w:color w:val="333333"/>
          <w:sz w:val="21"/>
          <w:szCs w:val="21"/>
          <w:lang w:eastAsia="el-GR"/>
        </w:rPr>
        <w:t>άλλου κράτους</w:t>
      </w:r>
      <w:r w:rsidR="00CE50E3" w:rsidRPr="000E3ADC">
        <w:rPr>
          <w:rFonts w:ascii="Tahoma" w:eastAsia="Times New Roman" w:hAnsi="Tahoma" w:cs="Tahoma"/>
          <w:color w:val="333333"/>
          <w:sz w:val="21"/>
          <w:szCs w:val="21"/>
          <w:lang w:eastAsia="el-GR"/>
        </w:rPr>
        <w:t>-</w:t>
      </w:r>
      <w:r w:rsidRPr="000E3ADC">
        <w:rPr>
          <w:rFonts w:ascii="Tahoma" w:eastAsia="Times New Roman" w:hAnsi="Tahoma" w:cs="Tahoma"/>
          <w:color w:val="333333"/>
          <w:sz w:val="21"/>
          <w:szCs w:val="21"/>
          <w:lang w:eastAsia="el-GR"/>
        </w:rPr>
        <w:t>μέλους της Ευρωπαϊκής Ένωσης).</w:t>
      </w:r>
    </w:p>
    <w:p w14:paraId="1EAD53B4" w14:textId="77777777" w:rsidR="00C135CA" w:rsidRPr="000E3ADC" w:rsidRDefault="00C135CA" w:rsidP="00326C5B">
      <w:pPr>
        <w:numPr>
          <w:ilvl w:val="0"/>
          <w:numId w:val="1"/>
        </w:numPr>
        <w:shd w:val="clear" w:color="auto" w:fill="FFFFFF"/>
        <w:spacing w:before="100" w:beforeAutospacing="1" w:after="100" w:afterAutospacing="1"/>
        <w:jc w:val="both"/>
        <w:rPr>
          <w:rFonts w:ascii="Tahoma" w:eastAsia="Times New Roman" w:hAnsi="Tahoma" w:cs="Tahoma"/>
          <w:color w:val="333333"/>
          <w:sz w:val="21"/>
          <w:szCs w:val="21"/>
          <w:lang w:eastAsia="el-GR"/>
        </w:rPr>
      </w:pPr>
      <w:r w:rsidRPr="000E3ADC">
        <w:rPr>
          <w:rFonts w:ascii="Tahoma" w:eastAsia="Times New Roman" w:hAnsi="Tahoma" w:cs="Tahoma"/>
          <w:color w:val="333333"/>
          <w:sz w:val="21"/>
          <w:szCs w:val="21"/>
          <w:lang w:eastAsia="el-GR"/>
        </w:rPr>
        <w:t>Πτυχίο ΑΕΙ ημεδαπής ή αλλοδαπής με αναγνωρισμένο τίτλο σπουδών όπου απαιτείται.</w:t>
      </w:r>
    </w:p>
    <w:p w14:paraId="0DCA737C" w14:textId="03D771DF" w:rsidR="003D679B" w:rsidRPr="000E3ADC" w:rsidRDefault="00C135CA" w:rsidP="00326C5B">
      <w:pPr>
        <w:numPr>
          <w:ilvl w:val="0"/>
          <w:numId w:val="1"/>
        </w:numPr>
        <w:shd w:val="clear" w:color="auto" w:fill="FFFFFF"/>
        <w:spacing w:before="100" w:beforeAutospacing="1" w:after="100" w:afterAutospacing="1"/>
        <w:jc w:val="both"/>
        <w:rPr>
          <w:rFonts w:ascii="Tahoma" w:eastAsia="Times New Roman" w:hAnsi="Tahoma" w:cs="Tahoma"/>
          <w:color w:val="333333"/>
          <w:sz w:val="21"/>
          <w:szCs w:val="21"/>
          <w:lang w:eastAsia="el-GR"/>
        </w:rPr>
      </w:pPr>
      <w:r w:rsidRPr="000E3ADC">
        <w:rPr>
          <w:rFonts w:ascii="Tahoma" w:eastAsia="Times New Roman" w:hAnsi="Tahoma" w:cs="Tahoma"/>
          <w:color w:val="333333"/>
          <w:sz w:val="21"/>
          <w:szCs w:val="21"/>
          <w:lang w:eastAsia="el-GR"/>
        </w:rPr>
        <w:t xml:space="preserve">Άδεια ασκήσεως </w:t>
      </w:r>
      <w:r w:rsidR="001A474C">
        <w:rPr>
          <w:rFonts w:ascii="Tahoma" w:eastAsia="Times New Roman" w:hAnsi="Tahoma" w:cs="Tahoma"/>
          <w:color w:val="333333"/>
          <w:sz w:val="21"/>
          <w:szCs w:val="21"/>
          <w:lang w:eastAsia="el-GR"/>
        </w:rPr>
        <w:t>ιατρικού</w:t>
      </w:r>
      <w:r w:rsidR="001B0B3F" w:rsidRPr="000E3ADC">
        <w:rPr>
          <w:rFonts w:ascii="Tahoma" w:eastAsia="Times New Roman" w:hAnsi="Tahoma" w:cs="Tahoma"/>
          <w:color w:val="333333"/>
          <w:sz w:val="21"/>
          <w:szCs w:val="21"/>
          <w:lang w:eastAsia="el-GR"/>
        </w:rPr>
        <w:t xml:space="preserve"> </w:t>
      </w:r>
      <w:r w:rsidRPr="000E3ADC">
        <w:rPr>
          <w:rFonts w:ascii="Tahoma" w:eastAsia="Times New Roman" w:hAnsi="Tahoma" w:cs="Tahoma"/>
          <w:color w:val="333333"/>
          <w:sz w:val="21"/>
          <w:szCs w:val="21"/>
          <w:lang w:eastAsia="el-GR"/>
        </w:rPr>
        <w:t>επαγγέλματος.</w:t>
      </w:r>
      <w:r w:rsidR="003D679B" w:rsidRPr="000E3ADC">
        <w:rPr>
          <w:rFonts w:ascii="Tahoma" w:hAnsi="Tahoma" w:cs="Tahoma"/>
        </w:rPr>
        <w:t xml:space="preserve"> </w:t>
      </w:r>
    </w:p>
    <w:p w14:paraId="554FCC67" w14:textId="17131150" w:rsidR="00F421C5" w:rsidRPr="000E3ADC" w:rsidRDefault="00F421C5" w:rsidP="00326C5B">
      <w:pPr>
        <w:numPr>
          <w:ilvl w:val="0"/>
          <w:numId w:val="1"/>
        </w:numPr>
        <w:shd w:val="clear" w:color="auto" w:fill="FFFFFF"/>
        <w:spacing w:before="100" w:beforeAutospacing="1" w:after="100" w:afterAutospacing="1"/>
        <w:rPr>
          <w:rFonts w:ascii="Tahoma" w:eastAsia="Times New Roman" w:hAnsi="Tahoma" w:cs="Tahoma"/>
          <w:color w:val="333333"/>
          <w:sz w:val="21"/>
          <w:szCs w:val="21"/>
          <w:lang w:eastAsia="el-GR"/>
        </w:rPr>
      </w:pPr>
      <w:r w:rsidRPr="000E3ADC">
        <w:rPr>
          <w:rFonts w:ascii="Tahoma" w:eastAsia="Times New Roman" w:hAnsi="Tahoma" w:cs="Tahoma"/>
          <w:color w:val="333333"/>
          <w:sz w:val="21"/>
          <w:szCs w:val="21"/>
          <w:lang w:eastAsia="el-GR"/>
        </w:rPr>
        <w:t xml:space="preserve">Τίτλο </w:t>
      </w:r>
      <w:r w:rsidR="001A474C">
        <w:rPr>
          <w:rFonts w:ascii="Tahoma" w:eastAsia="Times New Roman" w:hAnsi="Tahoma" w:cs="Tahoma"/>
          <w:color w:val="333333"/>
          <w:sz w:val="21"/>
          <w:szCs w:val="21"/>
          <w:lang w:eastAsia="el-GR"/>
        </w:rPr>
        <w:t>ιατρικής ειδικότητας</w:t>
      </w:r>
    </w:p>
    <w:p w14:paraId="3F1868A9" w14:textId="6B0B0B23" w:rsidR="00CE50E3" w:rsidRPr="001A474C" w:rsidRDefault="00C135CA" w:rsidP="00326C5B">
      <w:pPr>
        <w:numPr>
          <w:ilvl w:val="0"/>
          <w:numId w:val="1"/>
        </w:numPr>
        <w:shd w:val="clear" w:color="auto" w:fill="FFFFFF"/>
        <w:spacing w:before="100" w:beforeAutospacing="1" w:after="100" w:afterAutospacing="1"/>
        <w:jc w:val="both"/>
        <w:rPr>
          <w:rFonts w:ascii="Tahoma" w:eastAsia="Times New Roman" w:hAnsi="Tahoma" w:cs="Tahoma"/>
          <w:color w:val="333333"/>
          <w:sz w:val="21"/>
          <w:szCs w:val="21"/>
          <w:lang w:eastAsia="el-GR"/>
        </w:rPr>
      </w:pPr>
      <w:r w:rsidRPr="000E3ADC">
        <w:rPr>
          <w:rFonts w:ascii="Tahoma" w:eastAsia="Times New Roman" w:hAnsi="Tahoma" w:cs="Tahoma"/>
          <w:color w:val="333333"/>
          <w:sz w:val="21"/>
          <w:szCs w:val="21"/>
          <w:lang w:eastAsia="el-GR"/>
        </w:rPr>
        <w:t>Εκπλήρωση στρατιωτικών υποχρεώσεων (για τους άνδρες).</w:t>
      </w:r>
    </w:p>
    <w:p w14:paraId="37AB6B95" w14:textId="77777777" w:rsidR="00C135CA" w:rsidRPr="000E3ADC" w:rsidRDefault="00C135CA" w:rsidP="00C135CA">
      <w:pPr>
        <w:shd w:val="clear" w:color="auto" w:fill="FFFFFF"/>
        <w:spacing w:before="100" w:beforeAutospacing="1" w:after="100" w:afterAutospacing="1" w:line="240" w:lineRule="auto"/>
        <w:rPr>
          <w:rFonts w:ascii="Tahoma" w:eastAsia="Times New Roman" w:hAnsi="Tahoma" w:cs="Tahoma"/>
          <w:color w:val="333333"/>
          <w:sz w:val="21"/>
          <w:szCs w:val="21"/>
          <w:lang w:eastAsia="el-GR"/>
        </w:rPr>
      </w:pPr>
      <w:r w:rsidRPr="000E3ADC">
        <w:rPr>
          <w:rFonts w:ascii="Tahoma" w:eastAsia="Times New Roman" w:hAnsi="Tahoma" w:cs="Tahoma"/>
          <w:b/>
          <w:bCs/>
          <w:color w:val="333333"/>
          <w:sz w:val="21"/>
          <w:szCs w:val="21"/>
          <w:lang w:eastAsia="el-GR"/>
        </w:rPr>
        <w:t>Δικαιολογητικά:</w:t>
      </w:r>
    </w:p>
    <w:p w14:paraId="464B0314" w14:textId="76A335B8" w:rsidR="00C135CA" w:rsidRPr="000E3ADC" w:rsidRDefault="00C135CA" w:rsidP="00C135CA">
      <w:pPr>
        <w:shd w:val="clear" w:color="auto" w:fill="FFFFFF"/>
        <w:spacing w:before="100" w:beforeAutospacing="1" w:after="100" w:afterAutospacing="1" w:line="240" w:lineRule="auto"/>
        <w:rPr>
          <w:rFonts w:ascii="Tahoma" w:eastAsia="Times New Roman" w:hAnsi="Tahoma" w:cs="Tahoma"/>
          <w:color w:val="333333"/>
          <w:sz w:val="21"/>
          <w:szCs w:val="21"/>
          <w:lang w:eastAsia="el-GR"/>
        </w:rPr>
      </w:pPr>
      <w:r w:rsidRPr="000E3ADC">
        <w:rPr>
          <w:rFonts w:ascii="Tahoma" w:eastAsia="Times New Roman" w:hAnsi="Tahoma" w:cs="Tahoma"/>
          <w:color w:val="333333"/>
          <w:sz w:val="21"/>
          <w:szCs w:val="21"/>
          <w:lang w:eastAsia="el-GR"/>
        </w:rPr>
        <w:t xml:space="preserve">Οι υποψήφιοι θα πρέπει να </w:t>
      </w:r>
      <w:r w:rsidR="00D46E1B">
        <w:rPr>
          <w:rFonts w:ascii="Tahoma" w:eastAsia="Times New Roman" w:hAnsi="Tahoma" w:cs="Tahoma"/>
          <w:color w:val="333333"/>
          <w:sz w:val="21"/>
          <w:szCs w:val="21"/>
          <w:lang w:eastAsia="el-GR"/>
        </w:rPr>
        <w:t>καταθέσουν</w:t>
      </w:r>
      <w:r w:rsidRPr="000E3ADC">
        <w:rPr>
          <w:rFonts w:ascii="Tahoma" w:eastAsia="Times New Roman" w:hAnsi="Tahoma" w:cs="Tahoma"/>
          <w:color w:val="333333"/>
          <w:sz w:val="21"/>
          <w:szCs w:val="21"/>
          <w:lang w:eastAsia="el-GR"/>
        </w:rPr>
        <w:t>:</w:t>
      </w:r>
    </w:p>
    <w:p w14:paraId="46C1E8D6" w14:textId="0AB0A545" w:rsidR="00C135CA" w:rsidRPr="000E3ADC" w:rsidRDefault="00C135CA" w:rsidP="003E7D98">
      <w:pPr>
        <w:numPr>
          <w:ilvl w:val="0"/>
          <w:numId w:val="2"/>
        </w:numPr>
        <w:shd w:val="clear" w:color="auto" w:fill="FFFFFF"/>
        <w:spacing w:before="100" w:beforeAutospacing="1" w:after="100" w:afterAutospacing="1"/>
        <w:jc w:val="both"/>
        <w:rPr>
          <w:rFonts w:ascii="Tahoma" w:eastAsia="Times New Roman" w:hAnsi="Tahoma" w:cs="Tahoma"/>
          <w:color w:val="333333"/>
          <w:sz w:val="21"/>
          <w:szCs w:val="21"/>
          <w:lang w:eastAsia="el-GR"/>
        </w:rPr>
      </w:pPr>
      <w:r w:rsidRPr="001C2D5D">
        <w:rPr>
          <w:rFonts w:ascii="Tahoma" w:eastAsia="Times New Roman" w:hAnsi="Tahoma" w:cs="Tahoma"/>
          <w:b/>
          <w:bCs/>
          <w:sz w:val="21"/>
          <w:szCs w:val="21"/>
          <w:u w:val="single"/>
          <w:lang w:eastAsia="el-GR"/>
        </w:rPr>
        <w:t xml:space="preserve">Αίτηση – </w:t>
      </w:r>
      <w:r w:rsidR="00226D10" w:rsidRPr="001C2D5D">
        <w:rPr>
          <w:rFonts w:ascii="Tahoma" w:eastAsia="Times New Roman" w:hAnsi="Tahoma" w:cs="Tahoma"/>
          <w:b/>
          <w:bCs/>
          <w:sz w:val="21"/>
          <w:szCs w:val="21"/>
          <w:u w:val="single"/>
          <w:lang w:eastAsia="el-GR"/>
        </w:rPr>
        <w:t>Υπεύθυνη</w:t>
      </w:r>
      <w:r w:rsidRPr="001C2D5D">
        <w:rPr>
          <w:rFonts w:ascii="Tahoma" w:eastAsia="Times New Roman" w:hAnsi="Tahoma" w:cs="Tahoma"/>
          <w:b/>
          <w:bCs/>
          <w:sz w:val="21"/>
          <w:szCs w:val="21"/>
          <w:u w:val="single"/>
          <w:lang w:eastAsia="el-GR"/>
        </w:rPr>
        <w:t xml:space="preserve"> Δήλωση</w:t>
      </w:r>
      <w:r w:rsidRPr="001C2D5D">
        <w:rPr>
          <w:rFonts w:ascii="Tahoma" w:eastAsia="Times New Roman" w:hAnsi="Tahoma" w:cs="Tahoma"/>
          <w:sz w:val="21"/>
          <w:szCs w:val="21"/>
          <w:lang w:eastAsia="el-GR"/>
        </w:rPr>
        <w:t xml:space="preserve"> στην </w:t>
      </w:r>
      <w:r w:rsidRPr="000E3ADC">
        <w:rPr>
          <w:rFonts w:ascii="Tahoma" w:eastAsia="Times New Roman" w:hAnsi="Tahoma" w:cs="Tahoma"/>
          <w:color w:val="333333"/>
          <w:sz w:val="21"/>
          <w:szCs w:val="21"/>
          <w:lang w:eastAsia="el-GR"/>
        </w:rPr>
        <w:t>οποία θα αναγράφονται υποχρεωτικά τα ατομικά στοιχεία του ενδιαφερόμενου και στοιχεία επικοινωνίας.</w:t>
      </w:r>
    </w:p>
    <w:p w14:paraId="02545D40" w14:textId="5BAA986B" w:rsidR="003E7D98" w:rsidRPr="003E7D98" w:rsidRDefault="00C135CA" w:rsidP="003E7D98">
      <w:pPr>
        <w:numPr>
          <w:ilvl w:val="0"/>
          <w:numId w:val="2"/>
        </w:numPr>
        <w:shd w:val="clear" w:color="auto" w:fill="FFFFFF"/>
        <w:spacing w:before="100" w:beforeAutospacing="1" w:after="100" w:afterAutospacing="1"/>
        <w:jc w:val="both"/>
        <w:rPr>
          <w:rFonts w:ascii="Tahoma" w:eastAsia="Times New Roman" w:hAnsi="Tahoma" w:cs="Tahoma"/>
          <w:color w:val="333333"/>
          <w:sz w:val="21"/>
          <w:szCs w:val="21"/>
          <w:lang w:eastAsia="el-GR"/>
        </w:rPr>
      </w:pPr>
      <w:r w:rsidRPr="000E3ADC">
        <w:rPr>
          <w:rFonts w:ascii="Tahoma" w:eastAsia="Times New Roman" w:hAnsi="Tahoma" w:cs="Tahoma"/>
          <w:b/>
          <w:bCs/>
          <w:color w:val="333333"/>
          <w:sz w:val="21"/>
          <w:szCs w:val="21"/>
          <w:lang w:eastAsia="el-GR"/>
        </w:rPr>
        <w:t>Πτυχίο ΑΕΙ</w:t>
      </w:r>
      <w:r w:rsidRPr="000E3ADC">
        <w:rPr>
          <w:rFonts w:ascii="Tahoma" w:eastAsia="Times New Roman" w:hAnsi="Tahoma" w:cs="Tahoma"/>
          <w:color w:val="333333"/>
          <w:sz w:val="21"/>
          <w:szCs w:val="21"/>
          <w:lang w:eastAsia="el-GR"/>
        </w:rPr>
        <w:t> </w:t>
      </w:r>
      <w:r w:rsidR="003E7D98" w:rsidRPr="003E7D98">
        <w:rPr>
          <w:rFonts w:ascii="Tahoma" w:eastAsia="Times New Roman" w:hAnsi="Tahoma" w:cs="Tahoma"/>
          <w:color w:val="333333"/>
          <w:sz w:val="21"/>
          <w:szCs w:val="21"/>
          <w:lang w:eastAsia="el-GR"/>
        </w:rPr>
        <w:t xml:space="preserve">. </w:t>
      </w:r>
      <w:r w:rsidR="003E7D98">
        <w:rPr>
          <w:rFonts w:ascii="Tahoma" w:eastAsia="Times New Roman" w:hAnsi="Tahoma" w:cs="Tahoma"/>
          <w:color w:val="333333"/>
          <w:sz w:val="21"/>
          <w:szCs w:val="21"/>
          <w:lang w:eastAsia="el-GR"/>
        </w:rPr>
        <w:t>Σε περίπτωση πτυχίου πανεπιστημίου κράτους μέλους της Ευρωπαϊκής Ένωσης απαιτείται και επικυρωμένο φωτοαντίγραφο επίσημης μετάφρασης. Σε περίπτωση πτυχίου από χώρα εκτός Ευρωπαϊκής Ένωσης, απαιτείται επικυρωμένο φωτοαντίγραφο του ξενόγλωσσου πτυχίου, επικυρωμένο φωτοαντίγραφο επίσημης μετάφρασης και επικυρωμένο φωτοαντίγραφο αναγνώρισης από ΔΟΑΤΑΠ.</w:t>
      </w:r>
    </w:p>
    <w:p w14:paraId="2765D47B" w14:textId="30BC86DD" w:rsidR="00C66E1F" w:rsidRPr="004F749D" w:rsidRDefault="00C66E1F" w:rsidP="003E7D98">
      <w:pPr>
        <w:numPr>
          <w:ilvl w:val="0"/>
          <w:numId w:val="2"/>
        </w:numPr>
        <w:shd w:val="clear" w:color="auto" w:fill="FFFFFF"/>
        <w:spacing w:before="100" w:beforeAutospacing="1" w:after="100" w:afterAutospacing="1"/>
        <w:rPr>
          <w:rFonts w:ascii="Tahoma" w:eastAsia="Times New Roman" w:hAnsi="Tahoma" w:cs="Tahoma"/>
          <w:color w:val="333333"/>
          <w:sz w:val="21"/>
          <w:szCs w:val="21"/>
          <w:lang w:eastAsia="el-GR"/>
        </w:rPr>
      </w:pPr>
      <w:r w:rsidRPr="004F749D">
        <w:rPr>
          <w:rFonts w:ascii="Tahoma" w:eastAsia="Times New Roman" w:hAnsi="Tahoma" w:cs="Tahoma"/>
          <w:b/>
          <w:bCs/>
          <w:color w:val="333333"/>
          <w:sz w:val="21"/>
          <w:szCs w:val="21"/>
          <w:lang w:eastAsia="el-GR"/>
        </w:rPr>
        <w:t>Μεταπτυχιακό</w:t>
      </w:r>
      <w:r w:rsidR="002254C6" w:rsidRPr="004F749D">
        <w:rPr>
          <w:rFonts w:ascii="Tahoma" w:eastAsia="Times New Roman" w:hAnsi="Tahoma" w:cs="Tahoma"/>
          <w:b/>
          <w:bCs/>
          <w:color w:val="333333"/>
          <w:sz w:val="21"/>
          <w:szCs w:val="21"/>
          <w:lang w:eastAsia="el-GR"/>
        </w:rPr>
        <w:t>ς</w:t>
      </w:r>
      <w:r w:rsidRPr="004F749D">
        <w:rPr>
          <w:rFonts w:ascii="Tahoma" w:eastAsia="Times New Roman" w:hAnsi="Tahoma" w:cs="Tahoma"/>
          <w:b/>
          <w:bCs/>
          <w:color w:val="333333"/>
          <w:sz w:val="21"/>
          <w:szCs w:val="21"/>
          <w:lang w:eastAsia="el-GR"/>
        </w:rPr>
        <w:t xml:space="preserve"> τίτλο</w:t>
      </w:r>
      <w:r w:rsidR="002254C6" w:rsidRPr="004F749D">
        <w:rPr>
          <w:rFonts w:ascii="Tahoma" w:eastAsia="Times New Roman" w:hAnsi="Tahoma" w:cs="Tahoma"/>
          <w:b/>
          <w:bCs/>
          <w:color w:val="333333"/>
          <w:sz w:val="21"/>
          <w:szCs w:val="21"/>
          <w:lang w:eastAsia="el-GR"/>
        </w:rPr>
        <w:t xml:space="preserve">ς επιθυμητός </w:t>
      </w:r>
      <w:r w:rsidR="008663B4" w:rsidRPr="004F749D">
        <w:rPr>
          <w:rFonts w:ascii="Tahoma" w:eastAsia="Times New Roman" w:hAnsi="Tahoma" w:cs="Tahoma"/>
          <w:b/>
          <w:bCs/>
          <w:color w:val="333333"/>
          <w:sz w:val="21"/>
          <w:szCs w:val="21"/>
          <w:lang w:eastAsia="el-GR"/>
        </w:rPr>
        <w:t>ή διδακτορική διατριβή</w:t>
      </w:r>
      <w:r w:rsidR="00B27E95">
        <w:rPr>
          <w:rFonts w:ascii="Tahoma" w:eastAsia="Times New Roman" w:hAnsi="Tahoma" w:cs="Tahoma"/>
          <w:b/>
          <w:bCs/>
          <w:color w:val="333333"/>
          <w:sz w:val="21"/>
          <w:szCs w:val="21"/>
          <w:lang w:eastAsia="el-GR"/>
        </w:rPr>
        <w:t>.</w:t>
      </w:r>
    </w:p>
    <w:p w14:paraId="74D4E1AD" w14:textId="4ED74245" w:rsidR="00C135CA" w:rsidRPr="004F749D" w:rsidRDefault="00C135CA" w:rsidP="003E7D98">
      <w:pPr>
        <w:numPr>
          <w:ilvl w:val="0"/>
          <w:numId w:val="2"/>
        </w:numPr>
        <w:shd w:val="clear" w:color="auto" w:fill="FFFFFF"/>
        <w:spacing w:before="100" w:beforeAutospacing="1" w:after="100" w:afterAutospacing="1"/>
        <w:jc w:val="both"/>
        <w:rPr>
          <w:rFonts w:ascii="Tahoma" w:eastAsia="Times New Roman" w:hAnsi="Tahoma" w:cs="Tahoma"/>
          <w:color w:val="333333"/>
          <w:sz w:val="21"/>
          <w:szCs w:val="21"/>
          <w:lang w:eastAsia="el-GR"/>
        </w:rPr>
      </w:pPr>
      <w:r w:rsidRPr="004F749D">
        <w:rPr>
          <w:rFonts w:ascii="Tahoma" w:eastAsia="Times New Roman" w:hAnsi="Tahoma" w:cs="Tahoma"/>
          <w:b/>
          <w:bCs/>
          <w:color w:val="333333"/>
          <w:sz w:val="21"/>
          <w:szCs w:val="21"/>
          <w:lang w:eastAsia="el-GR"/>
        </w:rPr>
        <w:t>Άδεια άσκησης</w:t>
      </w:r>
      <w:r w:rsidR="00363C05" w:rsidRPr="004F749D">
        <w:rPr>
          <w:rFonts w:ascii="Tahoma" w:eastAsia="Times New Roman" w:hAnsi="Tahoma" w:cs="Tahoma"/>
          <w:b/>
          <w:bCs/>
          <w:color w:val="333333"/>
          <w:sz w:val="21"/>
          <w:szCs w:val="21"/>
          <w:lang w:eastAsia="el-GR"/>
        </w:rPr>
        <w:t xml:space="preserve"> </w:t>
      </w:r>
      <w:r w:rsidR="00621C91" w:rsidRPr="004F749D">
        <w:rPr>
          <w:rFonts w:ascii="Tahoma" w:eastAsia="Times New Roman" w:hAnsi="Tahoma" w:cs="Tahoma"/>
          <w:b/>
          <w:bCs/>
          <w:color w:val="333333"/>
          <w:sz w:val="21"/>
          <w:szCs w:val="21"/>
          <w:lang w:eastAsia="el-GR"/>
        </w:rPr>
        <w:t>ιατρικού</w:t>
      </w:r>
      <w:r w:rsidRPr="004F749D">
        <w:rPr>
          <w:rFonts w:ascii="Tahoma" w:eastAsia="Times New Roman" w:hAnsi="Tahoma" w:cs="Tahoma"/>
          <w:b/>
          <w:bCs/>
          <w:color w:val="333333"/>
          <w:sz w:val="21"/>
          <w:szCs w:val="21"/>
          <w:lang w:eastAsia="el-GR"/>
        </w:rPr>
        <w:t xml:space="preserve"> επαγγέλματος</w:t>
      </w:r>
      <w:r w:rsidRPr="004F749D">
        <w:rPr>
          <w:rFonts w:ascii="Tahoma" w:eastAsia="Times New Roman" w:hAnsi="Tahoma" w:cs="Tahoma"/>
          <w:color w:val="333333"/>
          <w:sz w:val="21"/>
          <w:szCs w:val="21"/>
          <w:lang w:eastAsia="el-GR"/>
        </w:rPr>
        <w:t>.</w:t>
      </w:r>
    </w:p>
    <w:p w14:paraId="33161E9E" w14:textId="4B8EA766" w:rsidR="00621C91" w:rsidRPr="0080625D" w:rsidRDefault="00621C91" w:rsidP="003E7D98">
      <w:pPr>
        <w:numPr>
          <w:ilvl w:val="0"/>
          <w:numId w:val="2"/>
        </w:numPr>
        <w:shd w:val="clear" w:color="auto" w:fill="FFFFFF"/>
        <w:spacing w:before="100" w:beforeAutospacing="1" w:after="100" w:afterAutospacing="1"/>
        <w:jc w:val="both"/>
        <w:rPr>
          <w:rFonts w:ascii="Tahoma" w:eastAsia="Times New Roman" w:hAnsi="Tahoma" w:cs="Tahoma"/>
          <w:color w:val="333333"/>
          <w:sz w:val="21"/>
          <w:szCs w:val="21"/>
          <w:lang w:eastAsia="el-GR"/>
        </w:rPr>
      </w:pPr>
      <w:r>
        <w:rPr>
          <w:rFonts w:ascii="Tahoma" w:eastAsia="Times New Roman" w:hAnsi="Tahoma" w:cs="Tahoma"/>
          <w:b/>
          <w:bCs/>
          <w:color w:val="333333"/>
          <w:sz w:val="21"/>
          <w:szCs w:val="21"/>
          <w:lang w:eastAsia="el-GR"/>
        </w:rPr>
        <w:t>Τίτλος ιατρικής ειδικότητας</w:t>
      </w:r>
      <w:r w:rsidR="00B27E95">
        <w:rPr>
          <w:rFonts w:ascii="Tahoma" w:eastAsia="Times New Roman" w:hAnsi="Tahoma" w:cs="Tahoma"/>
          <w:b/>
          <w:bCs/>
          <w:color w:val="333333"/>
          <w:sz w:val="21"/>
          <w:szCs w:val="21"/>
          <w:lang w:eastAsia="el-GR"/>
        </w:rPr>
        <w:t>.</w:t>
      </w:r>
    </w:p>
    <w:p w14:paraId="02329707" w14:textId="318823EE" w:rsidR="00C135CA" w:rsidRDefault="00C135CA" w:rsidP="003E7D98">
      <w:pPr>
        <w:numPr>
          <w:ilvl w:val="0"/>
          <w:numId w:val="2"/>
        </w:numPr>
        <w:shd w:val="clear" w:color="auto" w:fill="FFFFFF"/>
        <w:spacing w:before="100" w:beforeAutospacing="1" w:after="100" w:afterAutospacing="1"/>
        <w:jc w:val="both"/>
        <w:rPr>
          <w:rFonts w:ascii="Tahoma" w:eastAsia="Times New Roman" w:hAnsi="Tahoma" w:cs="Tahoma"/>
          <w:color w:val="333333"/>
          <w:sz w:val="21"/>
          <w:szCs w:val="21"/>
          <w:lang w:eastAsia="el-GR"/>
        </w:rPr>
      </w:pPr>
      <w:r w:rsidRPr="000E3ADC">
        <w:rPr>
          <w:rFonts w:ascii="Tahoma" w:eastAsia="Times New Roman" w:hAnsi="Tahoma" w:cs="Tahoma"/>
          <w:b/>
          <w:bCs/>
          <w:color w:val="333333"/>
          <w:sz w:val="21"/>
          <w:szCs w:val="21"/>
          <w:lang w:eastAsia="el-GR"/>
        </w:rPr>
        <w:t xml:space="preserve">Βεβαίωση Ιδιότητας Μέλους </w:t>
      </w:r>
      <w:r w:rsidR="002254C6">
        <w:rPr>
          <w:rFonts w:ascii="Tahoma" w:eastAsia="Times New Roman" w:hAnsi="Tahoma" w:cs="Tahoma"/>
          <w:b/>
          <w:bCs/>
          <w:color w:val="333333"/>
          <w:sz w:val="21"/>
          <w:szCs w:val="21"/>
          <w:lang w:eastAsia="el-GR"/>
        </w:rPr>
        <w:t>Ιατρικού</w:t>
      </w:r>
      <w:r w:rsidRPr="000E3ADC">
        <w:rPr>
          <w:rFonts w:ascii="Tahoma" w:eastAsia="Times New Roman" w:hAnsi="Tahoma" w:cs="Tahoma"/>
          <w:b/>
          <w:bCs/>
          <w:color w:val="333333"/>
          <w:sz w:val="21"/>
          <w:szCs w:val="21"/>
          <w:lang w:eastAsia="el-GR"/>
        </w:rPr>
        <w:t xml:space="preserve">  Συλλόγου</w:t>
      </w:r>
      <w:r w:rsidRPr="000E3ADC">
        <w:rPr>
          <w:rFonts w:ascii="Tahoma" w:eastAsia="Times New Roman" w:hAnsi="Tahoma" w:cs="Tahoma"/>
          <w:color w:val="333333"/>
          <w:sz w:val="21"/>
          <w:szCs w:val="21"/>
          <w:lang w:eastAsia="el-GR"/>
        </w:rPr>
        <w:t xml:space="preserve"> (στον οποίο είναι εγγεγραμμένος ο </w:t>
      </w:r>
      <w:r w:rsidR="00621C91">
        <w:rPr>
          <w:rFonts w:ascii="Tahoma" w:eastAsia="Times New Roman" w:hAnsi="Tahoma" w:cs="Tahoma"/>
          <w:color w:val="333333"/>
          <w:sz w:val="21"/>
          <w:szCs w:val="21"/>
          <w:lang w:eastAsia="el-GR"/>
        </w:rPr>
        <w:t>ιατρός</w:t>
      </w:r>
      <w:r w:rsidRPr="000E3ADC">
        <w:rPr>
          <w:rFonts w:ascii="Tahoma" w:eastAsia="Times New Roman" w:hAnsi="Tahoma" w:cs="Tahoma"/>
          <w:color w:val="333333"/>
          <w:sz w:val="21"/>
          <w:szCs w:val="21"/>
          <w:lang w:eastAsia="el-GR"/>
        </w:rPr>
        <w:t xml:space="preserve"> και από την οποία να προκύπτει ο συνολικός χρόνος άσκησης του  επαγγέλματος</w:t>
      </w:r>
      <w:r w:rsidR="00621C91">
        <w:rPr>
          <w:rFonts w:ascii="Tahoma" w:eastAsia="Times New Roman" w:hAnsi="Tahoma" w:cs="Tahoma"/>
          <w:color w:val="333333"/>
          <w:sz w:val="21"/>
          <w:szCs w:val="21"/>
          <w:lang w:eastAsia="el-GR"/>
        </w:rPr>
        <w:t>, η ασκούμενη ειδικότητα και ο συνολικός χρόνος άσκησης αυτής</w:t>
      </w:r>
      <w:r w:rsidR="00CE50E3" w:rsidRPr="000E3ADC">
        <w:rPr>
          <w:rFonts w:ascii="Tahoma" w:eastAsia="Times New Roman" w:hAnsi="Tahoma" w:cs="Tahoma"/>
          <w:color w:val="333333"/>
          <w:sz w:val="21"/>
          <w:szCs w:val="21"/>
          <w:lang w:eastAsia="el-GR"/>
        </w:rPr>
        <w:t>).</w:t>
      </w:r>
    </w:p>
    <w:p w14:paraId="69D897F2" w14:textId="62CFA783" w:rsidR="00C135CA" w:rsidRPr="000E3ADC" w:rsidRDefault="00C135CA" w:rsidP="003E7D98">
      <w:pPr>
        <w:numPr>
          <w:ilvl w:val="0"/>
          <w:numId w:val="2"/>
        </w:numPr>
        <w:shd w:val="clear" w:color="auto" w:fill="FFFFFF"/>
        <w:spacing w:before="100" w:beforeAutospacing="1" w:after="100" w:afterAutospacing="1"/>
        <w:jc w:val="both"/>
        <w:rPr>
          <w:rFonts w:ascii="Tahoma" w:eastAsia="Times New Roman" w:hAnsi="Tahoma" w:cs="Tahoma"/>
          <w:color w:val="333333"/>
          <w:sz w:val="21"/>
          <w:szCs w:val="21"/>
          <w:lang w:eastAsia="el-GR"/>
        </w:rPr>
      </w:pPr>
      <w:r w:rsidRPr="000E3ADC">
        <w:rPr>
          <w:rFonts w:ascii="Tahoma" w:eastAsia="Times New Roman" w:hAnsi="Tahoma" w:cs="Tahoma"/>
          <w:b/>
          <w:bCs/>
          <w:color w:val="333333"/>
          <w:sz w:val="21"/>
          <w:szCs w:val="21"/>
          <w:lang w:eastAsia="el-GR"/>
        </w:rPr>
        <w:t>Πιστοποιητικό στρατολογικής κατάστασης τύπου Α΄</w:t>
      </w:r>
      <w:r w:rsidRPr="000E3ADC">
        <w:rPr>
          <w:rFonts w:ascii="Tahoma" w:eastAsia="Times New Roman" w:hAnsi="Tahoma" w:cs="Tahoma"/>
          <w:color w:val="333333"/>
          <w:sz w:val="21"/>
          <w:szCs w:val="21"/>
          <w:lang w:eastAsia="el-GR"/>
        </w:rPr>
        <w:t> (ή βεβαίωση οριστικής απόλυσης από τις τάξεις του Ελληνικού Στρατού.  </w:t>
      </w:r>
      <w:r w:rsidR="00CE50E3" w:rsidRPr="000E3ADC">
        <w:rPr>
          <w:rFonts w:ascii="Tahoma" w:eastAsia="Times New Roman" w:hAnsi="Tahoma" w:cs="Tahoma"/>
          <w:color w:val="333333"/>
          <w:sz w:val="21"/>
          <w:szCs w:val="21"/>
          <w:lang w:eastAsia="el-GR"/>
        </w:rPr>
        <w:t>Εάν στο</w:t>
      </w:r>
      <w:r w:rsidRPr="000E3ADC">
        <w:rPr>
          <w:rFonts w:ascii="Tahoma" w:eastAsia="Times New Roman" w:hAnsi="Tahoma" w:cs="Tahoma"/>
          <w:color w:val="333333"/>
          <w:sz w:val="21"/>
          <w:szCs w:val="21"/>
          <w:lang w:eastAsia="el-GR"/>
        </w:rPr>
        <w:t xml:space="preserve"> τύπου Α΄ προκύπτει αναβολή στράτευσης, αυτή θα πρέπει να υπερβαίνει το έτος από την ημερομηνία λήξης της ανακοίνωσης των θέσεων).</w:t>
      </w:r>
    </w:p>
    <w:p w14:paraId="73CD1648" w14:textId="299759FB" w:rsidR="00C135CA" w:rsidRPr="000E3ADC" w:rsidRDefault="00C135CA" w:rsidP="003E7D98">
      <w:pPr>
        <w:numPr>
          <w:ilvl w:val="0"/>
          <w:numId w:val="2"/>
        </w:numPr>
        <w:shd w:val="clear" w:color="auto" w:fill="FFFFFF"/>
        <w:spacing w:after="0"/>
        <w:jc w:val="both"/>
        <w:rPr>
          <w:rFonts w:ascii="Tahoma" w:eastAsia="Times New Roman" w:hAnsi="Tahoma" w:cs="Tahoma"/>
          <w:color w:val="333333"/>
          <w:sz w:val="21"/>
          <w:szCs w:val="21"/>
          <w:lang w:eastAsia="el-GR"/>
        </w:rPr>
      </w:pPr>
      <w:r w:rsidRPr="000E3ADC">
        <w:rPr>
          <w:rFonts w:ascii="Tahoma" w:eastAsia="Times New Roman" w:hAnsi="Tahoma" w:cs="Tahoma"/>
          <w:b/>
          <w:bCs/>
          <w:color w:val="333333"/>
          <w:sz w:val="21"/>
          <w:szCs w:val="21"/>
          <w:lang w:eastAsia="el-GR"/>
        </w:rPr>
        <w:t>Πιστοποιητικό ελληνομάθειας. </w:t>
      </w:r>
      <w:r w:rsidRPr="000E3ADC">
        <w:rPr>
          <w:rFonts w:ascii="Tahoma" w:eastAsia="Times New Roman" w:hAnsi="Tahoma" w:cs="Tahoma"/>
          <w:color w:val="333333"/>
          <w:sz w:val="21"/>
          <w:szCs w:val="21"/>
          <w:lang w:eastAsia="el-GR"/>
        </w:rPr>
        <w:t>Οι πολίτες κρατών</w:t>
      </w:r>
      <w:r w:rsidR="00CE50E3" w:rsidRPr="000E3ADC">
        <w:rPr>
          <w:rFonts w:ascii="Tahoma" w:eastAsia="Times New Roman" w:hAnsi="Tahoma" w:cs="Tahoma"/>
          <w:color w:val="333333"/>
          <w:sz w:val="21"/>
          <w:szCs w:val="21"/>
          <w:lang w:eastAsia="el-GR"/>
        </w:rPr>
        <w:t>-</w:t>
      </w:r>
      <w:r w:rsidRPr="000E3ADC">
        <w:rPr>
          <w:rFonts w:ascii="Tahoma" w:eastAsia="Times New Roman" w:hAnsi="Tahoma" w:cs="Tahoma"/>
          <w:color w:val="333333"/>
          <w:sz w:val="21"/>
          <w:szCs w:val="21"/>
          <w:lang w:eastAsia="el-GR"/>
        </w:rPr>
        <w:t>µελών της Ευρωπαϊκής Ένωσης, πρέπει να προσκομίσουν πιστοποιητικό ελληνομάθειας επιπέδου Β2 από το Κέντρο Ελληνικής Γλώσσας του Υπουργείου Παιδείας, Έρευνας και Θρησκευμάτων ή από το Διδασκαλείο Νέας Ελληνικής Γλώσσας του Εθνικού και  Καποδιστριακού Πανεπιστημίου Αθηνών ή από το σχολείο Νέας Ελληνικής Γλώσσας του  Αριστοτελείου Πανεπιστημίου Θεσσαλονίκης.</w:t>
      </w:r>
    </w:p>
    <w:p w14:paraId="567F1577" w14:textId="77777777" w:rsidR="00C95FF2" w:rsidRPr="000E3ADC" w:rsidRDefault="00C95FF2" w:rsidP="003E7D98">
      <w:pPr>
        <w:pStyle w:val="a3"/>
        <w:shd w:val="clear" w:color="auto" w:fill="FFFFFF"/>
        <w:spacing w:after="0"/>
        <w:jc w:val="both"/>
        <w:rPr>
          <w:rFonts w:ascii="Tahoma" w:eastAsia="Times New Roman" w:hAnsi="Tahoma" w:cs="Tahoma"/>
          <w:color w:val="333333"/>
          <w:sz w:val="21"/>
          <w:szCs w:val="21"/>
          <w:lang w:eastAsia="el-GR"/>
        </w:rPr>
      </w:pPr>
      <w:r w:rsidRPr="000E3ADC">
        <w:rPr>
          <w:rFonts w:ascii="Tahoma" w:eastAsia="Times New Roman" w:hAnsi="Tahoma" w:cs="Tahoma"/>
          <w:color w:val="333333"/>
          <w:sz w:val="21"/>
          <w:szCs w:val="21"/>
          <w:lang w:eastAsia="el-GR"/>
        </w:rPr>
        <w:t>Δεκτές γίνονται επίσης βεβαιώσεις γνώσης της ελληνικής γλώσσας, οι οποίες έχουν χορηγηθεί  μετά από εξετάσεις ενώπιον αρμόδιας επιτροπής του Κεντρικού Συμβουλίου Υγείας (ΚΕ.Σ.Υ.).</w:t>
      </w:r>
    </w:p>
    <w:p w14:paraId="1DDCCAAF" w14:textId="43E1E782" w:rsidR="00C135CA" w:rsidRPr="000E3ADC" w:rsidRDefault="00C135CA" w:rsidP="003E7D98">
      <w:pPr>
        <w:pStyle w:val="a3"/>
        <w:numPr>
          <w:ilvl w:val="0"/>
          <w:numId w:val="2"/>
        </w:numPr>
        <w:shd w:val="clear" w:color="auto" w:fill="FFFFFF"/>
        <w:spacing w:before="100" w:beforeAutospacing="1" w:after="100" w:afterAutospacing="1"/>
        <w:jc w:val="both"/>
        <w:rPr>
          <w:rFonts w:ascii="Tahoma" w:eastAsia="Times New Roman" w:hAnsi="Tahoma" w:cs="Tahoma"/>
          <w:color w:val="333333"/>
          <w:sz w:val="21"/>
          <w:szCs w:val="21"/>
          <w:lang w:eastAsia="el-GR"/>
        </w:rPr>
      </w:pPr>
      <w:r w:rsidRPr="000E3ADC">
        <w:rPr>
          <w:rFonts w:ascii="Tahoma" w:eastAsia="Times New Roman" w:hAnsi="Tahoma" w:cs="Tahoma"/>
          <w:b/>
          <w:bCs/>
          <w:color w:val="333333"/>
          <w:sz w:val="21"/>
          <w:szCs w:val="21"/>
          <w:lang w:eastAsia="el-GR"/>
        </w:rPr>
        <w:t>Φωτοαντίγραφο του Δελτίου Αστυνομικής Ταυτότητας (ή του διαβατηρίου).</w:t>
      </w:r>
      <w:r w:rsidRPr="000E3ADC">
        <w:rPr>
          <w:rFonts w:ascii="Tahoma" w:eastAsia="Times New Roman" w:hAnsi="Tahoma" w:cs="Tahoma"/>
          <w:color w:val="333333"/>
          <w:sz w:val="21"/>
          <w:szCs w:val="21"/>
          <w:lang w:eastAsia="el-GR"/>
        </w:rPr>
        <w:t> Όταν πρόκειται για πολίτη κράτους</w:t>
      </w:r>
      <w:r w:rsidR="00CE50E3" w:rsidRPr="000E3ADC">
        <w:rPr>
          <w:rFonts w:ascii="Tahoma" w:eastAsia="Times New Roman" w:hAnsi="Tahoma" w:cs="Tahoma"/>
          <w:color w:val="333333"/>
          <w:sz w:val="21"/>
          <w:szCs w:val="21"/>
          <w:lang w:eastAsia="el-GR"/>
        </w:rPr>
        <w:t>-</w:t>
      </w:r>
      <w:r w:rsidRPr="000E3ADC">
        <w:rPr>
          <w:rFonts w:ascii="Tahoma" w:eastAsia="Times New Roman" w:hAnsi="Tahoma" w:cs="Tahoma"/>
          <w:color w:val="333333"/>
          <w:sz w:val="21"/>
          <w:szCs w:val="21"/>
          <w:lang w:eastAsia="el-GR"/>
        </w:rPr>
        <w:t>µέλους της Ευρωπαϊκής Ένωσης απαιτείται και επίσημη μετάφραση των δικαιολογητικών αυτών.</w:t>
      </w:r>
    </w:p>
    <w:p w14:paraId="3A585F3C" w14:textId="417B65BA" w:rsidR="00C135CA" w:rsidRPr="000E3ADC" w:rsidRDefault="00C135CA" w:rsidP="003E7D98">
      <w:pPr>
        <w:numPr>
          <w:ilvl w:val="0"/>
          <w:numId w:val="2"/>
        </w:numPr>
        <w:shd w:val="clear" w:color="auto" w:fill="FFFFFF"/>
        <w:spacing w:before="100" w:beforeAutospacing="1" w:after="100" w:afterAutospacing="1"/>
        <w:jc w:val="both"/>
        <w:rPr>
          <w:rFonts w:ascii="Tahoma" w:eastAsia="Times New Roman" w:hAnsi="Tahoma" w:cs="Tahoma"/>
          <w:color w:val="333333"/>
          <w:sz w:val="21"/>
          <w:szCs w:val="21"/>
          <w:lang w:eastAsia="el-GR"/>
        </w:rPr>
      </w:pPr>
      <w:r w:rsidRPr="000E3ADC">
        <w:rPr>
          <w:rFonts w:ascii="Tahoma" w:eastAsia="Times New Roman" w:hAnsi="Tahoma" w:cs="Tahoma"/>
          <w:b/>
          <w:bCs/>
          <w:color w:val="333333"/>
          <w:sz w:val="21"/>
          <w:szCs w:val="21"/>
          <w:lang w:eastAsia="el-GR"/>
        </w:rPr>
        <w:lastRenderedPageBreak/>
        <w:t>Βιογραφικό σημείωμα</w:t>
      </w:r>
      <w:r w:rsidRPr="000E3ADC">
        <w:rPr>
          <w:rFonts w:ascii="Tahoma" w:eastAsia="Times New Roman" w:hAnsi="Tahoma" w:cs="Tahoma"/>
          <w:color w:val="333333"/>
          <w:sz w:val="21"/>
          <w:szCs w:val="21"/>
          <w:lang w:eastAsia="el-GR"/>
        </w:rPr>
        <w:t> στο οποίο να αναγράφονται αναλυτικά: </w:t>
      </w:r>
      <w:r w:rsidRPr="000E3ADC">
        <w:rPr>
          <w:rFonts w:ascii="Tahoma" w:eastAsia="Times New Roman" w:hAnsi="Tahoma" w:cs="Tahoma"/>
          <w:b/>
          <w:bCs/>
          <w:color w:val="333333"/>
          <w:sz w:val="21"/>
          <w:szCs w:val="21"/>
          <w:lang w:eastAsia="el-GR"/>
        </w:rPr>
        <w:t>α) η προϋπηρεσία,</w:t>
      </w:r>
      <w:r w:rsidRPr="000E3ADC">
        <w:rPr>
          <w:rFonts w:ascii="Tahoma" w:eastAsia="Times New Roman" w:hAnsi="Tahoma" w:cs="Tahoma"/>
          <w:color w:val="333333"/>
          <w:sz w:val="21"/>
          <w:szCs w:val="21"/>
          <w:lang w:eastAsia="el-GR"/>
        </w:rPr>
        <w:t> </w:t>
      </w:r>
      <w:r w:rsidRPr="000E3ADC">
        <w:rPr>
          <w:rFonts w:ascii="Tahoma" w:eastAsia="Times New Roman" w:hAnsi="Tahoma" w:cs="Tahoma"/>
          <w:b/>
          <w:bCs/>
          <w:color w:val="333333"/>
          <w:sz w:val="21"/>
          <w:szCs w:val="21"/>
          <w:lang w:eastAsia="el-GR"/>
        </w:rPr>
        <w:t>β) το επιστημονικό έργο</w:t>
      </w:r>
      <w:r w:rsidRPr="000E3ADC">
        <w:rPr>
          <w:rFonts w:ascii="Tahoma" w:eastAsia="Times New Roman" w:hAnsi="Tahoma" w:cs="Tahoma"/>
          <w:color w:val="333333"/>
          <w:sz w:val="21"/>
          <w:szCs w:val="21"/>
          <w:lang w:eastAsia="el-GR"/>
        </w:rPr>
        <w:t> (περιληπτική αναφορά), </w:t>
      </w:r>
      <w:r w:rsidRPr="000E3ADC">
        <w:rPr>
          <w:rFonts w:ascii="Tahoma" w:eastAsia="Times New Roman" w:hAnsi="Tahoma" w:cs="Tahoma"/>
          <w:b/>
          <w:bCs/>
          <w:color w:val="333333"/>
          <w:sz w:val="21"/>
          <w:szCs w:val="21"/>
          <w:lang w:eastAsia="el-GR"/>
        </w:rPr>
        <w:t>γ) το εκπαιδευτικό έργο.</w:t>
      </w:r>
      <w:r w:rsidRPr="000E3ADC">
        <w:rPr>
          <w:rFonts w:ascii="Tahoma" w:eastAsia="Times New Roman" w:hAnsi="Tahoma" w:cs="Tahoma"/>
          <w:color w:val="333333"/>
          <w:sz w:val="21"/>
          <w:szCs w:val="21"/>
          <w:lang w:eastAsia="el-GR"/>
        </w:rPr>
        <w:t> Ως προϋπηρεσία</w:t>
      </w:r>
      <w:r w:rsidR="00FE5BB0" w:rsidRPr="00FE5BB0">
        <w:rPr>
          <w:rFonts w:ascii="Tahoma" w:eastAsia="Times New Roman" w:hAnsi="Tahoma" w:cs="Tahoma"/>
          <w:color w:val="333333"/>
          <w:sz w:val="21"/>
          <w:szCs w:val="21"/>
          <w:lang w:eastAsia="el-GR"/>
        </w:rPr>
        <w:t xml:space="preserve"> (</w:t>
      </w:r>
      <w:r w:rsidR="00FE5BB0">
        <w:rPr>
          <w:rFonts w:ascii="Tahoma" w:eastAsia="Times New Roman" w:hAnsi="Tahoma" w:cs="Tahoma"/>
          <w:color w:val="333333"/>
          <w:sz w:val="21"/>
          <w:szCs w:val="21"/>
          <w:lang w:eastAsia="el-GR"/>
        </w:rPr>
        <w:t>μετά την λήψη του τίτλου ειδικότητας)</w:t>
      </w:r>
      <w:r w:rsidRPr="000E3ADC">
        <w:rPr>
          <w:rFonts w:ascii="Tahoma" w:eastAsia="Times New Roman" w:hAnsi="Tahoma" w:cs="Tahoma"/>
          <w:color w:val="333333"/>
          <w:sz w:val="21"/>
          <w:szCs w:val="21"/>
          <w:lang w:eastAsia="el-GR"/>
        </w:rPr>
        <w:t xml:space="preserve"> νοείται η απασχόληση με σχέση εργασίας ή σύμβαση έργου στο δημόσιο ή ιδιωτικό τομέα ή άσκηση επαγγέλματος, σε καθήκοντα  ή έργα συναφή με το αντικείμενο της ειδικότητας που ζητείται. Για την απόδειξη των ουσιαστικών προσόντων που αναφέρονται στο βιογραφικό σημείωμα, απαιτείται η υποβολή επίσημων πιστοποιητικών ή βεβαιώσεων.</w:t>
      </w:r>
    </w:p>
    <w:p w14:paraId="6B4A5B75" w14:textId="77777777" w:rsidR="00C135CA" w:rsidRPr="000E3ADC" w:rsidRDefault="00C135CA" w:rsidP="003E7D98">
      <w:pPr>
        <w:numPr>
          <w:ilvl w:val="0"/>
          <w:numId w:val="2"/>
        </w:numPr>
        <w:shd w:val="clear" w:color="auto" w:fill="FFFFFF"/>
        <w:spacing w:before="100" w:beforeAutospacing="1" w:after="100" w:afterAutospacing="1"/>
        <w:jc w:val="both"/>
        <w:rPr>
          <w:rFonts w:ascii="Tahoma" w:eastAsia="Times New Roman" w:hAnsi="Tahoma" w:cs="Tahoma"/>
          <w:color w:val="333333"/>
          <w:sz w:val="21"/>
          <w:szCs w:val="21"/>
          <w:lang w:eastAsia="el-GR"/>
        </w:rPr>
      </w:pPr>
      <w:r w:rsidRPr="000E3ADC">
        <w:rPr>
          <w:rFonts w:ascii="Tahoma" w:eastAsia="Times New Roman" w:hAnsi="Tahoma" w:cs="Tahoma"/>
          <w:b/>
          <w:bCs/>
          <w:color w:val="333333"/>
          <w:sz w:val="21"/>
          <w:szCs w:val="21"/>
          <w:lang w:eastAsia="el-GR"/>
        </w:rPr>
        <w:t>Γνώση χρήσης πληροφοριακών συστημάτων</w:t>
      </w:r>
      <w:r w:rsidRPr="000E3ADC">
        <w:rPr>
          <w:rFonts w:ascii="Tahoma" w:eastAsia="Times New Roman" w:hAnsi="Tahoma" w:cs="Tahoma"/>
          <w:color w:val="333333"/>
          <w:sz w:val="21"/>
          <w:szCs w:val="21"/>
          <w:lang w:eastAsia="el-GR"/>
        </w:rPr>
        <w:t> υποστήριξης των καθηκόντων της θέσης.</w:t>
      </w:r>
    </w:p>
    <w:p w14:paraId="1EA38F77" w14:textId="7C22BD5A" w:rsidR="00C135CA" w:rsidRPr="000E3ADC" w:rsidRDefault="00C135CA" w:rsidP="003E7D98">
      <w:pPr>
        <w:numPr>
          <w:ilvl w:val="0"/>
          <w:numId w:val="2"/>
        </w:numPr>
        <w:shd w:val="clear" w:color="auto" w:fill="FFFFFF"/>
        <w:spacing w:before="100" w:beforeAutospacing="1" w:after="100" w:afterAutospacing="1"/>
        <w:jc w:val="both"/>
        <w:rPr>
          <w:rFonts w:ascii="Tahoma" w:eastAsia="Times New Roman" w:hAnsi="Tahoma" w:cs="Tahoma"/>
          <w:color w:val="333333"/>
          <w:sz w:val="21"/>
          <w:szCs w:val="21"/>
          <w:lang w:eastAsia="el-GR"/>
        </w:rPr>
      </w:pPr>
      <w:r w:rsidRPr="000E3ADC">
        <w:rPr>
          <w:rFonts w:ascii="Tahoma" w:eastAsia="Times New Roman" w:hAnsi="Tahoma" w:cs="Tahoma"/>
          <w:b/>
          <w:bCs/>
          <w:color w:val="333333"/>
          <w:sz w:val="21"/>
          <w:szCs w:val="21"/>
          <w:lang w:eastAsia="el-GR"/>
        </w:rPr>
        <w:t>Υπεύθυνη Δήλωση</w:t>
      </w:r>
      <w:r w:rsidR="00CE50E3" w:rsidRPr="000E3ADC">
        <w:rPr>
          <w:rFonts w:ascii="Tahoma" w:eastAsia="Times New Roman" w:hAnsi="Tahoma" w:cs="Tahoma"/>
          <w:b/>
          <w:bCs/>
          <w:color w:val="333333"/>
          <w:sz w:val="21"/>
          <w:szCs w:val="21"/>
          <w:lang w:eastAsia="el-GR"/>
        </w:rPr>
        <w:t>,</w:t>
      </w:r>
      <w:r w:rsidRPr="000E3ADC">
        <w:rPr>
          <w:rFonts w:ascii="Tahoma" w:eastAsia="Times New Roman" w:hAnsi="Tahoma" w:cs="Tahoma"/>
          <w:color w:val="333333"/>
          <w:sz w:val="21"/>
          <w:szCs w:val="21"/>
          <w:lang w:eastAsia="el-GR"/>
        </w:rPr>
        <w:t> με την οποία ο υποψήφιος δηλώνει υπεύθυνα</w:t>
      </w:r>
      <w:r w:rsidR="00CE50E3" w:rsidRPr="000E3ADC">
        <w:rPr>
          <w:rFonts w:ascii="Tahoma" w:eastAsia="Times New Roman" w:hAnsi="Tahoma" w:cs="Tahoma"/>
          <w:color w:val="333333"/>
          <w:sz w:val="21"/>
          <w:szCs w:val="21"/>
          <w:lang w:eastAsia="el-GR"/>
        </w:rPr>
        <w:t xml:space="preserve"> </w:t>
      </w:r>
      <w:r w:rsidRPr="000E3ADC">
        <w:rPr>
          <w:rFonts w:ascii="Tahoma" w:eastAsia="Times New Roman" w:hAnsi="Tahoma" w:cs="Tahoma"/>
          <w:color w:val="333333"/>
          <w:sz w:val="21"/>
          <w:szCs w:val="21"/>
          <w:lang w:eastAsia="el-GR"/>
        </w:rPr>
        <w:t>ότι όλα τα ατομικά στοιχεία και τα ουσιαστικά προσόντα που αναφέρει στο συνημμένο βιογραφικό σημείωμα είναι αληθή και ότι θα προσκομίσει, εφόσον του ζητηθούν, τα σχετικά πιστοποιητικά-βεβαιώσεις.</w:t>
      </w:r>
    </w:p>
    <w:p w14:paraId="03C39ABB" w14:textId="77777777" w:rsidR="00C135CA" w:rsidRPr="000E3ADC" w:rsidRDefault="00C135CA" w:rsidP="003E7D98">
      <w:pPr>
        <w:numPr>
          <w:ilvl w:val="0"/>
          <w:numId w:val="2"/>
        </w:numPr>
        <w:shd w:val="clear" w:color="auto" w:fill="FFFFFF"/>
        <w:spacing w:before="100" w:beforeAutospacing="1" w:after="100" w:afterAutospacing="1"/>
        <w:jc w:val="both"/>
        <w:rPr>
          <w:rFonts w:ascii="Tahoma" w:eastAsia="Times New Roman" w:hAnsi="Tahoma" w:cs="Tahoma"/>
          <w:color w:val="333333"/>
          <w:sz w:val="21"/>
          <w:szCs w:val="21"/>
          <w:lang w:eastAsia="el-GR"/>
        </w:rPr>
      </w:pPr>
      <w:r w:rsidRPr="000E3ADC">
        <w:rPr>
          <w:rFonts w:ascii="Tahoma" w:eastAsia="Times New Roman" w:hAnsi="Tahoma" w:cs="Tahoma"/>
          <w:b/>
          <w:bCs/>
          <w:color w:val="333333"/>
          <w:sz w:val="21"/>
          <w:szCs w:val="21"/>
          <w:lang w:eastAsia="el-GR"/>
        </w:rPr>
        <w:t>Επιθυμητές συστατικές επιστολές.</w:t>
      </w:r>
    </w:p>
    <w:p w14:paraId="0213AAE4" w14:textId="67C43707" w:rsidR="00C135CA" w:rsidRDefault="008B3E79" w:rsidP="003E7D98">
      <w:pPr>
        <w:numPr>
          <w:ilvl w:val="0"/>
          <w:numId w:val="2"/>
        </w:numPr>
        <w:shd w:val="clear" w:color="auto" w:fill="FFFFFF"/>
        <w:spacing w:before="100" w:beforeAutospacing="1" w:after="100" w:afterAutospacing="1"/>
        <w:jc w:val="both"/>
        <w:rPr>
          <w:rFonts w:ascii="Tahoma" w:eastAsia="Times New Roman" w:hAnsi="Tahoma" w:cs="Tahoma"/>
          <w:color w:val="333333"/>
          <w:sz w:val="21"/>
          <w:szCs w:val="21"/>
          <w:lang w:eastAsia="el-GR"/>
        </w:rPr>
      </w:pPr>
      <w:r w:rsidRPr="00770529">
        <w:rPr>
          <w:rFonts w:ascii="Tahoma" w:eastAsia="Times New Roman" w:hAnsi="Tahoma" w:cs="Tahoma"/>
          <w:color w:val="333333"/>
          <w:sz w:val="21"/>
          <w:szCs w:val="21"/>
          <w:lang w:eastAsia="el-GR"/>
        </w:rPr>
        <w:t>Η</w:t>
      </w:r>
      <w:r w:rsidR="00C135CA" w:rsidRPr="00770529">
        <w:rPr>
          <w:rFonts w:ascii="Tahoma" w:eastAsia="Times New Roman" w:hAnsi="Tahoma" w:cs="Tahoma"/>
          <w:color w:val="333333"/>
          <w:sz w:val="21"/>
          <w:szCs w:val="21"/>
          <w:lang w:eastAsia="el-GR"/>
        </w:rPr>
        <w:t> γνώση ξένων γλωσσών θα συνεκτιμηθ</w:t>
      </w:r>
      <w:r w:rsidRPr="00770529">
        <w:rPr>
          <w:rFonts w:ascii="Tahoma" w:eastAsia="Times New Roman" w:hAnsi="Tahoma" w:cs="Tahoma"/>
          <w:color w:val="333333"/>
          <w:sz w:val="21"/>
          <w:szCs w:val="21"/>
          <w:lang w:eastAsia="el-GR"/>
        </w:rPr>
        <w:t>εί</w:t>
      </w:r>
      <w:r w:rsidR="00C135CA" w:rsidRPr="000E3ADC">
        <w:rPr>
          <w:rFonts w:ascii="Tahoma" w:eastAsia="Times New Roman" w:hAnsi="Tahoma" w:cs="Tahoma"/>
          <w:color w:val="333333"/>
          <w:sz w:val="21"/>
          <w:szCs w:val="21"/>
          <w:lang w:eastAsia="el-GR"/>
        </w:rPr>
        <w:t>.</w:t>
      </w:r>
    </w:p>
    <w:p w14:paraId="0680B329" w14:textId="3F2B8752" w:rsidR="00395808" w:rsidRPr="004F749D" w:rsidRDefault="00395808" w:rsidP="004F749D">
      <w:pPr>
        <w:spacing w:after="0"/>
        <w:jc w:val="both"/>
        <w:rPr>
          <w:rFonts w:ascii="Tahoma" w:hAnsi="Tahoma" w:cs="Tahoma"/>
          <w:sz w:val="21"/>
          <w:szCs w:val="21"/>
        </w:rPr>
      </w:pPr>
      <w:r w:rsidRPr="004F749D">
        <w:rPr>
          <w:rFonts w:ascii="Tahoma" w:eastAsia="Times New Roman" w:hAnsi="Tahoma" w:cs="Tahoma"/>
          <w:color w:val="333333"/>
          <w:sz w:val="21"/>
          <w:szCs w:val="21"/>
          <w:lang w:eastAsia="el-GR"/>
        </w:rPr>
        <w:t>Απαραίτητη εμπειρία:</w:t>
      </w:r>
      <w:r w:rsidRPr="004F749D">
        <w:rPr>
          <w:rFonts w:ascii="Arial" w:hAnsi="Arial" w:cs="Arial"/>
          <w:sz w:val="21"/>
          <w:szCs w:val="21"/>
        </w:rPr>
        <w:t xml:space="preserve"> </w:t>
      </w:r>
      <w:r w:rsidRPr="004F749D">
        <w:rPr>
          <w:rFonts w:ascii="Tahoma" w:hAnsi="Tahoma" w:cs="Tahoma"/>
          <w:sz w:val="21"/>
          <w:szCs w:val="21"/>
        </w:rPr>
        <w:t xml:space="preserve">υλοποίησης </w:t>
      </w:r>
      <w:r w:rsidRPr="004F749D">
        <w:rPr>
          <w:rFonts w:ascii="Tahoma" w:hAnsi="Tahoma" w:cs="Tahoma"/>
          <w:sz w:val="21"/>
          <w:szCs w:val="21"/>
          <w:lang w:val="en-US"/>
        </w:rPr>
        <w:t>triplex</w:t>
      </w:r>
      <w:r w:rsidRPr="004F749D">
        <w:rPr>
          <w:rFonts w:ascii="Tahoma" w:hAnsi="Tahoma" w:cs="Tahoma"/>
          <w:sz w:val="21"/>
          <w:szCs w:val="21"/>
        </w:rPr>
        <w:t xml:space="preserve"> καρδιάς, ερμηνείας </w:t>
      </w:r>
      <w:r w:rsidRPr="004F749D">
        <w:rPr>
          <w:rFonts w:ascii="Tahoma" w:hAnsi="Tahoma" w:cs="Tahoma"/>
          <w:sz w:val="21"/>
          <w:szCs w:val="21"/>
          <w:lang w:val="en-US"/>
        </w:rPr>
        <w:t>Holter</w:t>
      </w:r>
      <w:r w:rsidRPr="004F749D">
        <w:rPr>
          <w:rFonts w:ascii="Tahoma" w:hAnsi="Tahoma" w:cs="Tahoma"/>
          <w:sz w:val="21"/>
          <w:szCs w:val="21"/>
        </w:rPr>
        <w:t xml:space="preserve"> ρυθμού, ΗΚΓ</w:t>
      </w:r>
    </w:p>
    <w:p w14:paraId="5020C03C" w14:textId="38735E8C" w:rsidR="00395808" w:rsidRPr="004F749D" w:rsidRDefault="00395808" w:rsidP="004F749D">
      <w:pPr>
        <w:tabs>
          <w:tab w:val="left" w:pos="0"/>
        </w:tabs>
        <w:spacing w:after="0"/>
        <w:jc w:val="both"/>
        <w:rPr>
          <w:rFonts w:ascii="Tahoma" w:hAnsi="Tahoma" w:cs="Tahoma"/>
          <w:sz w:val="21"/>
          <w:szCs w:val="21"/>
        </w:rPr>
      </w:pPr>
      <w:r w:rsidRPr="004F749D">
        <w:rPr>
          <w:rFonts w:ascii="Tahoma" w:hAnsi="Tahoma" w:cs="Tahoma"/>
          <w:sz w:val="21"/>
          <w:szCs w:val="21"/>
        </w:rPr>
        <w:t xml:space="preserve">εκτέλεσης δοκιμασίας κόπωσης, εκτέλεσης </w:t>
      </w:r>
      <w:r w:rsidRPr="004F749D">
        <w:rPr>
          <w:rFonts w:ascii="Tahoma" w:hAnsi="Tahoma" w:cs="Tahoma"/>
          <w:sz w:val="21"/>
          <w:szCs w:val="21"/>
          <w:lang w:val="en-US"/>
        </w:rPr>
        <w:t>stress</w:t>
      </w:r>
      <w:r w:rsidRPr="004F749D">
        <w:rPr>
          <w:rFonts w:ascii="Tahoma" w:hAnsi="Tahoma" w:cs="Tahoma"/>
          <w:sz w:val="21"/>
          <w:szCs w:val="21"/>
        </w:rPr>
        <w:t xml:space="preserve"> </w:t>
      </w:r>
      <w:r w:rsidRPr="004F749D">
        <w:rPr>
          <w:rFonts w:ascii="Tahoma" w:hAnsi="Tahoma" w:cs="Tahoma"/>
          <w:sz w:val="21"/>
          <w:szCs w:val="21"/>
          <w:lang w:val="en-US"/>
        </w:rPr>
        <w:t>echo</w:t>
      </w:r>
      <w:r w:rsidRPr="004F749D">
        <w:rPr>
          <w:rFonts w:ascii="Tahoma" w:hAnsi="Tahoma" w:cs="Tahoma"/>
          <w:sz w:val="21"/>
          <w:szCs w:val="21"/>
        </w:rPr>
        <w:t>, παρακολούθησης χρόνιων ασθενών    (στεφανιαία νόσο, καρδιακή ανεπάρκεια κλπ.), διαχείρισης επειγόντων περιστατικών, όπως ατόμων με θωρακικό άλγος, αντιμετώπισης υπερτασικής κρίσης, σοβαρών αρρυθμιών ή οξέος πνευμονικού οιδήματος μέχρι την επείγουσα διακομιδή τους σε Νοσοκομείο</w:t>
      </w:r>
      <w:r w:rsidR="004F749D">
        <w:rPr>
          <w:rFonts w:ascii="Tahoma" w:hAnsi="Tahoma" w:cs="Tahoma"/>
          <w:sz w:val="21"/>
          <w:szCs w:val="21"/>
        </w:rPr>
        <w:t>.</w:t>
      </w:r>
    </w:p>
    <w:p w14:paraId="137B96BD" w14:textId="65A79AA5" w:rsidR="00395808" w:rsidRPr="004F749D" w:rsidRDefault="00395808" w:rsidP="004F749D">
      <w:pPr>
        <w:tabs>
          <w:tab w:val="left" w:pos="360"/>
        </w:tabs>
        <w:spacing w:after="0"/>
        <w:jc w:val="both"/>
        <w:rPr>
          <w:rFonts w:ascii="Tahoma" w:hAnsi="Tahoma" w:cs="Tahoma"/>
          <w:sz w:val="21"/>
          <w:szCs w:val="21"/>
        </w:rPr>
      </w:pPr>
      <w:r w:rsidRPr="004F749D">
        <w:rPr>
          <w:rFonts w:ascii="Tahoma" w:hAnsi="Tahoma" w:cs="Tahoma"/>
          <w:sz w:val="21"/>
          <w:szCs w:val="21"/>
        </w:rPr>
        <w:t>Αναγκαία προϋπόθεση θεωρείται, επίσης, η συνεργασία με τις άλλες ειδικότητες.</w:t>
      </w:r>
    </w:p>
    <w:p w14:paraId="693CC215" w14:textId="01D60DDB" w:rsidR="00C135CA" w:rsidRPr="000E3ADC" w:rsidRDefault="00C135CA" w:rsidP="00F16F6D">
      <w:pPr>
        <w:shd w:val="clear" w:color="auto" w:fill="FFFFFF"/>
        <w:spacing w:before="100" w:beforeAutospacing="1" w:after="100" w:afterAutospacing="1"/>
        <w:jc w:val="both"/>
        <w:rPr>
          <w:rFonts w:ascii="Tahoma" w:eastAsia="Times New Roman" w:hAnsi="Tahoma" w:cs="Tahoma"/>
          <w:color w:val="333333"/>
          <w:sz w:val="21"/>
          <w:szCs w:val="21"/>
          <w:lang w:eastAsia="el-GR"/>
        </w:rPr>
      </w:pPr>
      <w:r w:rsidRPr="000E3ADC">
        <w:rPr>
          <w:rFonts w:ascii="Tahoma" w:eastAsia="Times New Roman" w:hAnsi="Tahoma" w:cs="Tahoma"/>
          <w:b/>
          <w:bCs/>
          <w:color w:val="333333"/>
          <w:sz w:val="21"/>
          <w:szCs w:val="21"/>
          <w:lang w:eastAsia="el-GR"/>
        </w:rPr>
        <w:t>Υποβολή Υποψηφιότητας</w:t>
      </w:r>
    </w:p>
    <w:p w14:paraId="1A42C613" w14:textId="176BE6D4" w:rsidR="00A76509" w:rsidRPr="000E3ADC" w:rsidRDefault="001B0B3F" w:rsidP="003E7D98">
      <w:pPr>
        <w:shd w:val="clear" w:color="auto" w:fill="FFFFFF"/>
        <w:spacing w:afterLines="20" w:after="48"/>
        <w:jc w:val="both"/>
        <w:rPr>
          <w:rFonts w:ascii="Tahoma" w:eastAsia="Times New Roman" w:hAnsi="Tahoma" w:cs="Tahoma"/>
          <w:b/>
          <w:bCs/>
          <w:sz w:val="21"/>
          <w:szCs w:val="21"/>
          <w:lang w:eastAsia="el-GR"/>
        </w:rPr>
      </w:pPr>
      <w:r w:rsidRPr="000E3ADC">
        <w:rPr>
          <w:rFonts w:ascii="Tahoma" w:eastAsia="Times New Roman" w:hAnsi="Tahoma" w:cs="Tahoma"/>
          <w:color w:val="333333"/>
          <w:sz w:val="21"/>
          <w:szCs w:val="21"/>
          <w:lang w:eastAsia="el-GR"/>
        </w:rPr>
        <w:t xml:space="preserve">Οι Αιτήσεις Υποψηφιότητας, οι οποίες θα συνοδεύονται από όλα τα απαραίτητα δικαιολογητικά και από πλήρες βιογραφικό σημείωμα, θα τύχουν απόλυτα εμπιστευτικού χειρισμού και θα γίνονται δεκτές μέχρι και </w:t>
      </w:r>
      <w:r w:rsidR="00073CA8">
        <w:rPr>
          <w:rFonts w:ascii="Tahoma" w:eastAsia="Times New Roman" w:hAnsi="Tahoma" w:cs="Tahoma"/>
          <w:b/>
          <w:bCs/>
          <w:color w:val="0000FF"/>
          <w:sz w:val="21"/>
          <w:szCs w:val="21"/>
          <w:lang w:eastAsia="el-GR"/>
        </w:rPr>
        <w:t>31 Αυγούστου</w:t>
      </w:r>
      <w:r w:rsidR="00770529">
        <w:rPr>
          <w:rFonts w:ascii="Tahoma" w:eastAsia="Times New Roman" w:hAnsi="Tahoma" w:cs="Tahoma"/>
          <w:b/>
          <w:bCs/>
          <w:color w:val="0000FF"/>
          <w:sz w:val="21"/>
          <w:szCs w:val="21"/>
          <w:lang w:eastAsia="el-GR"/>
        </w:rPr>
        <w:t xml:space="preserve"> 2026</w:t>
      </w:r>
      <w:r w:rsidRPr="000E3ADC">
        <w:rPr>
          <w:rFonts w:ascii="Tahoma" w:eastAsia="Times New Roman" w:hAnsi="Tahoma" w:cs="Tahoma"/>
          <w:b/>
          <w:bCs/>
          <w:color w:val="333333"/>
          <w:sz w:val="21"/>
          <w:szCs w:val="21"/>
          <w:lang w:eastAsia="el-GR"/>
        </w:rPr>
        <w:t>,</w:t>
      </w:r>
      <w:r w:rsidR="00A76509" w:rsidRPr="000E3ADC">
        <w:rPr>
          <w:rFonts w:ascii="Tahoma" w:eastAsia="Times New Roman" w:hAnsi="Tahoma" w:cs="Tahoma"/>
          <w:sz w:val="21"/>
          <w:szCs w:val="21"/>
          <w:lang w:eastAsia="el-GR"/>
        </w:rPr>
        <w:t xml:space="preserve"> με</w:t>
      </w:r>
      <w:r w:rsidR="00A76509" w:rsidRPr="000E3ADC">
        <w:rPr>
          <w:rFonts w:ascii="Tahoma" w:eastAsia="Times New Roman" w:hAnsi="Tahoma" w:cs="Tahoma"/>
          <w:b/>
          <w:bCs/>
          <w:sz w:val="21"/>
          <w:szCs w:val="21"/>
          <w:lang w:eastAsia="el-GR"/>
        </w:rPr>
        <w:t xml:space="preserve"> </w:t>
      </w:r>
      <w:r w:rsidR="00A76509" w:rsidRPr="000E3ADC">
        <w:rPr>
          <w:rFonts w:ascii="Tahoma" w:eastAsia="Times New Roman" w:hAnsi="Tahoma" w:cs="Tahoma"/>
          <w:sz w:val="21"/>
          <w:szCs w:val="21"/>
          <w:lang w:eastAsia="el-GR"/>
        </w:rPr>
        <w:t xml:space="preserve"> ηλεκτρονικ</w:t>
      </w:r>
      <w:r w:rsidR="0003325B" w:rsidRPr="000E3ADC">
        <w:rPr>
          <w:rFonts w:ascii="Tahoma" w:eastAsia="Times New Roman" w:hAnsi="Tahoma" w:cs="Tahoma"/>
          <w:sz w:val="21"/>
          <w:szCs w:val="21"/>
          <w:lang w:eastAsia="el-GR"/>
        </w:rPr>
        <w:t>ή</w:t>
      </w:r>
      <w:r w:rsidR="00A76509" w:rsidRPr="000E3ADC">
        <w:rPr>
          <w:rFonts w:ascii="Tahoma" w:eastAsia="Times New Roman" w:hAnsi="Tahoma" w:cs="Tahoma"/>
          <w:sz w:val="21"/>
          <w:szCs w:val="21"/>
          <w:lang w:eastAsia="el-GR"/>
        </w:rPr>
        <w:t xml:space="preserve"> </w:t>
      </w:r>
      <w:r w:rsidR="0003325B" w:rsidRPr="000E3ADC">
        <w:rPr>
          <w:rFonts w:ascii="Tahoma" w:eastAsia="Times New Roman" w:hAnsi="Tahoma" w:cs="Tahoma"/>
          <w:sz w:val="21"/>
          <w:szCs w:val="21"/>
          <w:lang w:eastAsia="el-GR"/>
        </w:rPr>
        <w:t>αλληλογραφία</w:t>
      </w:r>
      <w:r w:rsidR="00A76509" w:rsidRPr="000E3ADC">
        <w:rPr>
          <w:rFonts w:ascii="Tahoma" w:eastAsia="Times New Roman" w:hAnsi="Tahoma" w:cs="Tahoma"/>
          <w:sz w:val="21"/>
          <w:szCs w:val="21"/>
          <w:lang w:eastAsia="el-GR"/>
        </w:rPr>
        <w:t xml:space="preserve"> στην διεύθυνση</w:t>
      </w:r>
      <w:r w:rsidR="00A76509" w:rsidRPr="000E3ADC">
        <w:rPr>
          <w:rFonts w:ascii="Tahoma" w:eastAsia="Times New Roman" w:hAnsi="Tahoma" w:cs="Tahoma"/>
          <w:b/>
          <w:bCs/>
          <w:sz w:val="21"/>
          <w:szCs w:val="21"/>
          <w:lang w:eastAsia="el-GR"/>
        </w:rPr>
        <w:t xml:space="preserve"> </w:t>
      </w:r>
      <w:hyperlink r:id="rId5" w:history="1">
        <w:r w:rsidR="00A76509" w:rsidRPr="000E3ADC">
          <w:rPr>
            <w:rStyle w:val="-"/>
            <w:rFonts w:ascii="Tahoma" w:eastAsia="Times New Roman" w:hAnsi="Tahoma" w:cs="Tahoma"/>
            <w:b/>
            <w:bCs/>
            <w:sz w:val="21"/>
            <w:szCs w:val="21"/>
            <w:lang w:val="en-US" w:eastAsia="el-GR"/>
          </w:rPr>
          <w:t>info</w:t>
        </w:r>
        <w:r w:rsidR="00A76509" w:rsidRPr="000E3ADC">
          <w:rPr>
            <w:rStyle w:val="-"/>
            <w:rFonts w:ascii="Tahoma" w:eastAsia="Times New Roman" w:hAnsi="Tahoma" w:cs="Tahoma"/>
            <w:b/>
            <w:bCs/>
            <w:sz w:val="21"/>
            <w:szCs w:val="21"/>
            <w:lang w:eastAsia="el-GR"/>
          </w:rPr>
          <w:t>@</w:t>
        </w:r>
        <w:r w:rsidR="00A76509" w:rsidRPr="000E3ADC">
          <w:rPr>
            <w:rStyle w:val="-"/>
            <w:rFonts w:ascii="Tahoma" w:eastAsia="Times New Roman" w:hAnsi="Tahoma" w:cs="Tahoma"/>
            <w:b/>
            <w:bCs/>
            <w:sz w:val="21"/>
            <w:szCs w:val="21"/>
            <w:lang w:val="en-US" w:eastAsia="el-GR"/>
          </w:rPr>
          <w:t>edoeap</w:t>
        </w:r>
        <w:r w:rsidR="00A76509" w:rsidRPr="000E3ADC">
          <w:rPr>
            <w:rStyle w:val="-"/>
            <w:rFonts w:ascii="Tahoma" w:eastAsia="Times New Roman" w:hAnsi="Tahoma" w:cs="Tahoma"/>
            <w:b/>
            <w:bCs/>
            <w:sz w:val="21"/>
            <w:szCs w:val="21"/>
            <w:lang w:eastAsia="el-GR"/>
          </w:rPr>
          <w:t>.</w:t>
        </w:r>
        <w:r w:rsidR="00A76509" w:rsidRPr="000E3ADC">
          <w:rPr>
            <w:rStyle w:val="-"/>
            <w:rFonts w:ascii="Tahoma" w:eastAsia="Times New Roman" w:hAnsi="Tahoma" w:cs="Tahoma"/>
            <w:b/>
            <w:bCs/>
            <w:sz w:val="21"/>
            <w:szCs w:val="21"/>
            <w:lang w:val="en-US" w:eastAsia="el-GR"/>
          </w:rPr>
          <w:t>gr</w:t>
        </w:r>
      </w:hyperlink>
      <w:r w:rsidR="00A76509" w:rsidRPr="000E3ADC">
        <w:rPr>
          <w:rFonts w:ascii="Tahoma" w:eastAsia="Times New Roman" w:hAnsi="Tahoma" w:cs="Tahoma"/>
          <w:b/>
          <w:bCs/>
          <w:color w:val="FF0000"/>
          <w:sz w:val="21"/>
          <w:szCs w:val="21"/>
          <w:lang w:eastAsia="el-GR"/>
        </w:rPr>
        <w:t xml:space="preserve"> </w:t>
      </w:r>
      <w:r w:rsidR="00A76509" w:rsidRPr="000E3ADC">
        <w:rPr>
          <w:rFonts w:ascii="Tahoma" w:eastAsia="Times New Roman" w:hAnsi="Tahoma" w:cs="Tahoma"/>
          <w:b/>
          <w:bCs/>
          <w:sz w:val="21"/>
          <w:szCs w:val="21"/>
          <w:lang w:eastAsia="el-GR"/>
        </w:rPr>
        <w:t>.</w:t>
      </w:r>
    </w:p>
    <w:p w14:paraId="228B3C75" w14:textId="0B27B2C3" w:rsidR="00A76509" w:rsidRDefault="00A76509" w:rsidP="003E7D98">
      <w:pPr>
        <w:shd w:val="clear" w:color="auto" w:fill="FFFFFF"/>
        <w:spacing w:afterLines="20" w:after="48"/>
        <w:jc w:val="both"/>
        <w:rPr>
          <w:rFonts w:ascii="Tahoma" w:eastAsia="Times New Roman" w:hAnsi="Tahoma" w:cs="Tahoma"/>
          <w:sz w:val="21"/>
          <w:szCs w:val="21"/>
          <w:lang w:eastAsia="el-GR"/>
        </w:rPr>
      </w:pPr>
      <w:r w:rsidRPr="000E3ADC">
        <w:rPr>
          <w:rFonts w:ascii="Tahoma" w:eastAsia="Times New Roman" w:hAnsi="Tahoma" w:cs="Tahoma"/>
          <w:sz w:val="21"/>
          <w:szCs w:val="21"/>
          <w:lang w:eastAsia="el-GR"/>
        </w:rPr>
        <w:t xml:space="preserve">Στο θέμα του ηλεκτρονικού μηνύματος να υπάρχει η ένδειξη: ΕΚΔΗΛΩΣΗ ΕΝΔΙΑΦΕΡΟΝΤΟΣ ΓΙΑ ΤΗ ΘΕΣΗ </w:t>
      </w:r>
      <w:r w:rsidR="00F43C2F">
        <w:rPr>
          <w:rFonts w:ascii="Tahoma" w:eastAsia="Times New Roman" w:hAnsi="Tahoma" w:cs="Tahoma"/>
          <w:sz w:val="21"/>
          <w:szCs w:val="21"/>
          <w:lang w:eastAsia="el-GR"/>
        </w:rPr>
        <w:t xml:space="preserve">ΙΑΤΡΟΥ </w:t>
      </w:r>
      <w:r w:rsidR="00073CA8">
        <w:rPr>
          <w:rFonts w:ascii="Tahoma" w:eastAsia="Times New Roman" w:hAnsi="Tahoma" w:cs="Tahoma"/>
          <w:sz w:val="21"/>
          <w:szCs w:val="21"/>
          <w:lang w:eastAsia="el-GR"/>
        </w:rPr>
        <w:t>ΚΑΡΔΙΟΛΟΓΟΥ.</w:t>
      </w:r>
    </w:p>
    <w:p w14:paraId="7F35E61D" w14:textId="77777777" w:rsidR="004F749D" w:rsidRPr="002F3486" w:rsidRDefault="004F749D" w:rsidP="004F749D">
      <w:pPr>
        <w:shd w:val="clear" w:color="auto" w:fill="FFFFFF"/>
        <w:spacing w:before="100" w:beforeAutospacing="1" w:after="100" w:afterAutospacing="1"/>
        <w:jc w:val="both"/>
        <w:rPr>
          <w:rFonts w:ascii="Tahoma" w:eastAsia="Times New Roman" w:hAnsi="Tahoma" w:cs="Tahoma"/>
          <w:color w:val="333333"/>
          <w:sz w:val="21"/>
          <w:szCs w:val="21"/>
          <w:lang w:eastAsia="el-GR"/>
        </w:rPr>
      </w:pPr>
      <w:r w:rsidRPr="000E3ADC">
        <w:rPr>
          <w:rFonts w:ascii="Tahoma" w:eastAsia="Times New Roman" w:hAnsi="Tahoma" w:cs="Tahoma"/>
          <w:color w:val="333333"/>
          <w:sz w:val="21"/>
          <w:szCs w:val="21"/>
          <w:lang w:eastAsia="el-GR"/>
        </w:rPr>
        <w:t xml:space="preserve">Η επιλογή θα γίνει κατόπιν αξιολόγησης των βιογραφικών σημειωμάτων και των δικαιολογητικών που θα υποβάλουν οι υποψήφιοι σε συνάρτηση με ατομική συνέντευξη, στην οποία θα κληθούν τηλεφωνικά από </w:t>
      </w:r>
      <w:r>
        <w:rPr>
          <w:rFonts w:ascii="Tahoma" w:eastAsia="Times New Roman" w:hAnsi="Tahoma" w:cs="Tahoma"/>
          <w:color w:val="333333"/>
          <w:sz w:val="21"/>
          <w:szCs w:val="21"/>
          <w:lang w:eastAsia="el-GR"/>
        </w:rPr>
        <w:t xml:space="preserve">την </w:t>
      </w:r>
      <w:r w:rsidRPr="000E3ADC">
        <w:rPr>
          <w:rFonts w:ascii="Tahoma" w:eastAsia="Times New Roman" w:hAnsi="Tahoma" w:cs="Tahoma"/>
          <w:color w:val="333333"/>
          <w:sz w:val="21"/>
          <w:szCs w:val="21"/>
          <w:lang w:eastAsia="el-GR"/>
        </w:rPr>
        <w:t xml:space="preserve">Επιτροπή Αξιολόγησης. </w:t>
      </w:r>
      <w:r w:rsidRPr="002F3486">
        <w:rPr>
          <w:rFonts w:ascii="Tahoma" w:eastAsia="Times New Roman" w:hAnsi="Tahoma" w:cs="Tahoma"/>
          <w:color w:val="333333"/>
          <w:sz w:val="21"/>
          <w:szCs w:val="21"/>
          <w:lang w:eastAsia="el-GR"/>
        </w:rPr>
        <w:t>Η ακριβής ώρα συνεντεύξεως θα καθοριστεί</w:t>
      </w:r>
      <w:r>
        <w:rPr>
          <w:rFonts w:ascii="Tahoma" w:eastAsia="Times New Roman" w:hAnsi="Tahoma" w:cs="Tahoma"/>
          <w:color w:val="333333"/>
          <w:sz w:val="21"/>
          <w:szCs w:val="21"/>
          <w:lang w:eastAsia="el-GR"/>
        </w:rPr>
        <w:t xml:space="preserve"> ύστερα από</w:t>
      </w:r>
      <w:r w:rsidRPr="002F3486">
        <w:rPr>
          <w:rFonts w:ascii="Tahoma" w:eastAsia="Times New Roman" w:hAnsi="Tahoma" w:cs="Tahoma"/>
          <w:color w:val="333333"/>
          <w:sz w:val="21"/>
          <w:szCs w:val="21"/>
          <w:lang w:eastAsia="el-GR"/>
        </w:rPr>
        <w:t xml:space="preserve"> προσωπική </w:t>
      </w:r>
      <w:r>
        <w:rPr>
          <w:rFonts w:ascii="Tahoma" w:eastAsia="Times New Roman" w:hAnsi="Tahoma" w:cs="Tahoma"/>
          <w:color w:val="333333"/>
          <w:sz w:val="21"/>
          <w:szCs w:val="21"/>
          <w:lang w:eastAsia="el-GR"/>
        </w:rPr>
        <w:t xml:space="preserve">τηλεφωνική </w:t>
      </w:r>
      <w:r w:rsidRPr="002F3486">
        <w:rPr>
          <w:rFonts w:ascii="Tahoma" w:eastAsia="Times New Roman" w:hAnsi="Tahoma" w:cs="Tahoma"/>
          <w:color w:val="333333"/>
          <w:sz w:val="21"/>
          <w:szCs w:val="21"/>
          <w:lang w:eastAsia="el-GR"/>
        </w:rPr>
        <w:t>επικοινωνία.</w:t>
      </w:r>
    </w:p>
    <w:p w14:paraId="79B2CB8B" w14:textId="5A912C00" w:rsidR="00A76509" w:rsidRPr="000E3ADC" w:rsidRDefault="00A76509" w:rsidP="003E7D98">
      <w:pPr>
        <w:shd w:val="clear" w:color="auto" w:fill="FFFFFF"/>
        <w:spacing w:afterLines="20" w:after="48"/>
        <w:jc w:val="both"/>
        <w:rPr>
          <w:rFonts w:ascii="Tahoma" w:eastAsia="Times New Roman" w:hAnsi="Tahoma" w:cs="Tahoma"/>
          <w:color w:val="333333"/>
          <w:sz w:val="21"/>
          <w:szCs w:val="21"/>
          <w:lang w:eastAsia="el-GR"/>
        </w:rPr>
      </w:pPr>
      <w:r w:rsidRPr="000E3ADC">
        <w:rPr>
          <w:rFonts w:ascii="Tahoma" w:eastAsia="Times New Roman" w:hAnsi="Tahoma" w:cs="Tahoma"/>
          <w:color w:val="333333"/>
          <w:sz w:val="21"/>
          <w:szCs w:val="21"/>
          <w:lang w:eastAsia="el-GR"/>
        </w:rPr>
        <w:t xml:space="preserve">Στο πλαίσιο της προστασίας προσωπικών δεδομένων, σας ενημερώνουμε ότι,  οι αιτήσεις - βιογραφικά καθώς και τα επισυναπτόμενα δικαιολογητικά τα οποία δεν θα προχωρήσουν σε </w:t>
      </w:r>
      <w:r w:rsidR="004F749D">
        <w:rPr>
          <w:rFonts w:ascii="Tahoma" w:eastAsia="Times New Roman" w:hAnsi="Tahoma" w:cs="Tahoma"/>
          <w:color w:val="333333"/>
          <w:sz w:val="21"/>
          <w:szCs w:val="21"/>
          <w:lang w:eastAsia="el-GR"/>
        </w:rPr>
        <w:t>συνεργασία</w:t>
      </w:r>
      <w:r w:rsidRPr="000E3ADC">
        <w:rPr>
          <w:rFonts w:ascii="Tahoma" w:eastAsia="Times New Roman" w:hAnsi="Tahoma" w:cs="Tahoma"/>
          <w:color w:val="333333"/>
          <w:sz w:val="21"/>
          <w:szCs w:val="21"/>
          <w:lang w:eastAsia="el-GR"/>
        </w:rPr>
        <w:t>, με βάση την πολιτική διατήρησης του Οργανισμού, καταστρέφονται μετά την πάροδο ενός έτους από την ολοκλήρωση της διαδικασίας.</w:t>
      </w:r>
    </w:p>
    <w:p w14:paraId="682E8251" w14:textId="5B94FDC1" w:rsidR="001B0B3F" w:rsidRPr="000E3ADC" w:rsidRDefault="001B0B3F" w:rsidP="001B0B3F">
      <w:pPr>
        <w:shd w:val="clear" w:color="auto" w:fill="FFFFFF"/>
        <w:spacing w:before="100" w:beforeAutospacing="1" w:after="100" w:afterAutospacing="1" w:line="240" w:lineRule="auto"/>
        <w:rPr>
          <w:rFonts w:ascii="Tahoma" w:eastAsia="Times New Roman" w:hAnsi="Tahoma" w:cs="Tahoma"/>
          <w:color w:val="333333"/>
          <w:sz w:val="21"/>
          <w:szCs w:val="21"/>
          <w:u w:val="single"/>
          <w:lang w:eastAsia="el-GR"/>
        </w:rPr>
      </w:pPr>
      <w:r w:rsidRPr="000E3ADC">
        <w:rPr>
          <w:rFonts w:ascii="Tahoma" w:eastAsia="Times New Roman" w:hAnsi="Tahoma" w:cs="Tahoma"/>
          <w:color w:val="333333"/>
          <w:sz w:val="21"/>
          <w:szCs w:val="21"/>
          <w:lang w:eastAsia="el-GR"/>
        </w:rPr>
        <w:t>Πληροφορίες στα τηλ.:</w:t>
      </w:r>
      <w:r w:rsidRPr="000E3ADC">
        <w:rPr>
          <w:rFonts w:ascii="Tahoma" w:eastAsia="Times New Roman" w:hAnsi="Tahoma" w:cs="Tahoma"/>
          <w:color w:val="333333"/>
          <w:sz w:val="21"/>
          <w:szCs w:val="21"/>
          <w:u w:val="single"/>
          <w:lang w:eastAsia="el-GR"/>
        </w:rPr>
        <w:t>2107264396 κα Αντύπα,</w:t>
      </w:r>
      <w:r w:rsidR="00A32A81">
        <w:rPr>
          <w:rFonts w:ascii="Tahoma" w:eastAsia="Times New Roman" w:hAnsi="Tahoma" w:cs="Tahoma"/>
          <w:color w:val="333333"/>
          <w:sz w:val="21"/>
          <w:szCs w:val="21"/>
          <w:u w:val="single"/>
          <w:lang w:eastAsia="el-GR"/>
        </w:rPr>
        <w:t xml:space="preserve"> </w:t>
      </w:r>
      <w:r w:rsidRPr="000E3ADC">
        <w:rPr>
          <w:rFonts w:ascii="Tahoma" w:eastAsia="Times New Roman" w:hAnsi="Tahoma" w:cs="Tahoma"/>
          <w:color w:val="333333"/>
          <w:sz w:val="21"/>
          <w:szCs w:val="21"/>
          <w:u w:val="single"/>
          <w:lang w:eastAsia="el-GR"/>
        </w:rPr>
        <w:t xml:space="preserve">2107264368 κα Μπαμπαλιούτα.    </w:t>
      </w:r>
    </w:p>
    <w:p w14:paraId="02672FD8" w14:textId="4CFBE456" w:rsidR="00947BF2" w:rsidRDefault="004540D4">
      <w:pPr>
        <w:rPr>
          <w:rFonts w:ascii="Verdana" w:hAnsi="Verdana"/>
          <w:b/>
          <w:bCs/>
        </w:rPr>
      </w:pPr>
      <w:r>
        <w:t xml:space="preserve"> </w:t>
      </w:r>
      <w:r>
        <w:tab/>
      </w:r>
      <w:r>
        <w:tab/>
      </w:r>
      <w:r>
        <w:tab/>
      </w:r>
      <w:r>
        <w:tab/>
      </w:r>
      <w:r w:rsidRPr="00DE1D3F">
        <w:rPr>
          <w:rFonts w:ascii="Verdana" w:hAnsi="Verdana"/>
          <w:b/>
          <w:bCs/>
        </w:rPr>
        <w:t xml:space="preserve">ΤΟ </w:t>
      </w:r>
      <w:r w:rsidR="00CE50E3">
        <w:rPr>
          <w:rFonts w:ascii="Verdana" w:hAnsi="Verdana"/>
          <w:b/>
          <w:bCs/>
        </w:rPr>
        <w:t xml:space="preserve">ΔΣ </w:t>
      </w:r>
      <w:r w:rsidRPr="00DE1D3F">
        <w:rPr>
          <w:rFonts w:ascii="Verdana" w:hAnsi="Verdana"/>
          <w:b/>
          <w:bCs/>
        </w:rPr>
        <w:t>ΤΟΥ ΕΔΟΕΑΠ</w:t>
      </w:r>
    </w:p>
    <w:sectPr w:rsidR="00947BF2" w:rsidSect="00D42A19">
      <w:pgSz w:w="11906" w:h="16838"/>
      <w:pgMar w:top="1440" w:right="1558" w:bottom="851" w:left="179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E0002EFF" w:usb1="C000785B" w:usb2="00000009" w:usb3="00000000" w:csb0="0000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000247B" w:usb2="00000009" w:usb3="00000000" w:csb0="000001FF" w:csb1="00000000"/>
  </w:font>
  <w:font w:name="Segoe UI">
    <w:panose1 w:val="020B0502040204020203"/>
    <w:charset w:val="A1"/>
    <w:family w:val="swiss"/>
    <w:pitch w:val="variable"/>
    <w:sig w:usb0="E4002EFF" w:usb1="C000E47F" w:usb2="00000009" w:usb3="00000000" w:csb0="000001FF" w:csb1="00000000"/>
  </w:font>
  <w:font w:name="Tahoma">
    <w:panose1 w:val="020B0604030504040204"/>
    <w:charset w:val="A1"/>
    <w:family w:val="swiss"/>
    <w:pitch w:val="variable"/>
    <w:sig w:usb0="E1002EFF" w:usb1="C000605B" w:usb2="00000029" w:usb3="00000000" w:csb0="000101FF" w:csb1="00000000"/>
  </w:font>
  <w:font w:name="Arial">
    <w:panose1 w:val="020B0604020202020204"/>
    <w:charset w:val="A1"/>
    <w:family w:val="swiss"/>
    <w:pitch w:val="variable"/>
    <w:sig w:usb0="E0002EFF" w:usb1="C000785B" w:usb2="00000009" w:usb3="00000000" w:csb0="000001FF" w:csb1="00000000"/>
  </w:font>
  <w:font w:name="Verdana">
    <w:panose1 w:val="020B0604030504040204"/>
    <w:charset w:val="A1"/>
    <w:family w:val="swiss"/>
    <w:pitch w:val="variable"/>
    <w:sig w:usb0="A00006FF" w:usb1="4000205B" w:usb2="00000010" w:usb3="00000000" w:csb0="0000019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716EA5"/>
    <w:multiLevelType w:val="multilevel"/>
    <w:tmpl w:val="1CBE0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6315FB8"/>
    <w:multiLevelType w:val="multilevel"/>
    <w:tmpl w:val="D0D2B5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16947FB"/>
    <w:multiLevelType w:val="multilevel"/>
    <w:tmpl w:val="335A741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5AB217F7"/>
    <w:multiLevelType w:val="multilevel"/>
    <w:tmpl w:val="3D4CF0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60346B83"/>
    <w:multiLevelType w:val="multilevel"/>
    <w:tmpl w:val="1A1277BC"/>
    <w:lvl w:ilvl="0">
      <w:start w:val="1"/>
      <w:numFmt w:val="decimal"/>
      <w:lvlText w:val="%1."/>
      <w:lvlJc w:val="left"/>
      <w:pPr>
        <w:tabs>
          <w:tab w:val="num" w:pos="720"/>
        </w:tabs>
        <w:ind w:left="720" w:hanging="360"/>
      </w:pPr>
      <w:rPr>
        <w:rFonts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85A1E90"/>
    <w:multiLevelType w:val="hybridMultilevel"/>
    <w:tmpl w:val="6E761CD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16cid:durableId="951202962">
    <w:abstractNumId w:val="4"/>
  </w:num>
  <w:num w:numId="2" w16cid:durableId="1746030886">
    <w:abstractNumId w:val="3"/>
  </w:num>
  <w:num w:numId="3" w16cid:durableId="529337206">
    <w:abstractNumId w:val="2"/>
  </w:num>
  <w:num w:numId="4" w16cid:durableId="1903712566">
    <w:abstractNumId w:val="1"/>
  </w:num>
  <w:num w:numId="5" w16cid:durableId="508328580">
    <w:abstractNumId w:val="0"/>
  </w:num>
  <w:num w:numId="6" w16cid:durableId="151602586">
    <w:abstractNumId w:val="4"/>
    <w:lvlOverride w:ilvl="0">
      <w:startOverride w:val="1"/>
    </w:lvlOverride>
    <w:lvlOverride w:ilvl="1"/>
    <w:lvlOverride w:ilvl="2"/>
    <w:lvlOverride w:ilvl="3"/>
    <w:lvlOverride w:ilvl="4"/>
    <w:lvlOverride w:ilvl="5"/>
    <w:lvlOverride w:ilvl="6"/>
    <w:lvlOverride w:ilvl="7"/>
    <w:lvlOverride w:ilvl="8"/>
  </w:num>
  <w:num w:numId="7" w16cid:durableId="53524187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35CA"/>
    <w:rsid w:val="0003325B"/>
    <w:rsid w:val="00073CA8"/>
    <w:rsid w:val="000A6C6E"/>
    <w:rsid w:val="000D2A50"/>
    <w:rsid w:val="000E3ADC"/>
    <w:rsid w:val="00142F1C"/>
    <w:rsid w:val="00161B51"/>
    <w:rsid w:val="001A474C"/>
    <w:rsid w:val="001B0B3F"/>
    <w:rsid w:val="001C2D5D"/>
    <w:rsid w:val="001C2F86"/>
    <w:rsid w:val="001E064A"/>
    <w:rsid w:val="00223EF1"/>
    <w:rsid w:val="002254C6"/>
    <w:rsid w:val="00226D10"/>
    <w:rsid w:val="00233722"/>
    <w:rsid w:val="00286797"/>
    <w:rsid w:val="0029170A"/>
    <w:rsid w:val="002930DF"/>
    <w:rsid w:val="00294E54"/>
    <w:rsid w:val="002A0EF7"/>
    <w:rsid w:val="002B70F7"/>
    <w:rsid w:val="002E0DEF"/>
    <w:rsid w:val="002E14BC"/>
    <w:rsid w:val="002F2D91"/>
    <w:rsid w:val="00326C5B"/>
    <w:rsid w:val="0033398C"/>
    <w:rsid w:val="00343113"/>
    <w:rsid w:val="0035257E"/>
    <w:rsid w:val="00363C05"/>
    <w:rsid w:val="0038793E"/>
    <w:rsid w:val="00395808"/>
    <w:rsid w:val="003C616F"/>
    <w:rsid w:val="003D679B"/>
    <w:rsid w:val="003E7D98"/>
    <w:rsid w:val="004540D4"/>
    <w:rsid w:val="00475A3C"/>
    <w:rsid w:val="004A4480"/>
    <w:rsid w:val="004F749D"/>
    <w:rsid w:val="00501609"/>
    <w:rsid w:val="005455CC"/>
    <w:rsid w:val="005C4DDC"/>
    <w:rsid w:val="005E6CF6"/>
    <w:rsid w:val="00621C91"/>
    <w:rsid w:val="00626584"/>
    <w:rsid w:val="006339AB"/>
    <w:rsid w:val="0066157D"/>
    <w:rsid w:val="00680785"/>
    <w:rsid w:val="006A6C9D"/>
    <w:rsid w:val="006A7AD0"/>
    <w:rsid w:val="006F5EA8"/>
    <w:rsid w:val="00721D66"/>
    <w:rsid w:val="007342D0"/>
    <w:rsid w:val="00770529"/>
    <w:rsid w:val="007D48C6"/>
    <w:rsid w:val="007E7061"/>
    <w:rsid w:val="007F5509"/>
    <w:rsid w:val="0080625D"/>
    <w:rsid w:val="00811AA3"/>
    <w:rsid w:val="00846BAD"/>
    <w:rsid w:val="008663B4"/>
    <w:rsid w:val="008B3E79"/>
    <w:rsid w:val="008D0C52"/>
    <w:rsid w:val="008D3C55"/>
    <w:rsid w:val="008E1F3B"/>
    <w:rsid w:val="00922BE1"/>
    <w:rsid w:val="00931863"/>
    <w:rsid w:val="00947BF2"/>
    <w:rsid w:val="00975831"/>
    <w:rsid w:val="009950EE"/>
    <w:rsid w:val="009A6468"/>
    <w:rsid w:val="009F0921"/>
    <w:rsid w:val="009F57B3"/>
    <w:rsid w:val="00A25365"/>
    <w:rsid w:val="00A32A81"/>
    <w:rsid w:val="00A34B61"/>
    <w:rsid w:val="00A478EA"/>
    <w:rsid w:val="00A76509"/>
    <w:rsid w:val="00A8703B"/>
    <w:rsid w:val="00AA3E61"/>
    <w:rsid w:val="00AA72F4"/>
    <w:rsid w:val="00AC3AF7"/>
    <w:rsid w:val="00AD3E57"/>
    <w:rsid w:val="00AE3635"/>
    <w:rsid w:val="00AF139B"/>
    <w:rsid w:val="00B27E95"/>
    <w:rsid w:val="00B52424"/>
    <w:rsid w:val="00B92F00"/>
    <w:rsid w:val="00C01F12"/>
    <w:rsid w:val="00C135CA"/>
    <w:rsid w:val="00C66E1F"/>
    <w:rsid w:val="00C95FF2"/>
    <w:rsid w:val="00CD62BD"/>
    <w:rsid w:val="00CE50E3"/>
    <w:rsid w:val="00D02157"/>
    <w:rsid w:val="00D2653B"/>
    <w:rsid w:val="00D27A4D"/>
    <w:rsid w:val="00D33252"/>
    <w:rsid w:val="00D42A19"/>
    <w:rsid w:val="00D46E1B"/>
    <w:rsid w:val="00D51364"/>
    <w:rsid w:val="00D71BE1"/>
    <w:rsid w:val="00D86591"/>
    <w:rsid w:val="00DD46B2"/>
    <w:rsid w:val="00DE1D3F"/>
    <w:rsid w:val="00E37A7F"/>
    <w:rsid w:val="00E42C70"/>
    <w:rsid w:val="00E519CC"/>
    <w:rsid w:val="00E92567"/>
    <w:rsid w:val="00F16F6D"/>
    <w:rsid w:val="00F224FD"/>
    <w:rsid w:val="00F421C5"/>
    <w:rsid w:val="00F43C2F"/>
    <w:rsid w:val="00F630FA"/>
    <w:rsid w:val="00F65FDD"/>
    <w:rsid w:val="00F971D9"/>
    <w:rsid w:val="00FA6446"/>
    <w:rsid w:val="00FE5BB0"/>
    <w:rsid w:val="00FE6773"/>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2370A"/>
  <w15:chartTrackingRefBased/>
  <w15:docId w15:val="{6C3571C5-207C-4135-95A0-1C21023825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224FD"/>
    <w:pPr>
      <w:ind w:left="720"/>
      <w:contextualSpacing/>
    </w:pPr>
  </w:style>
  <w:style w:type="character" w:styleId="-">
    <w:name w:val="Hyperlink"/>
    <w:basedOn w:val="a0"/>
    <w:uiPriority w:val="99"/>
    <w:unhideWhenUsed/>
    <w:rsid w:val="007D48C6"/>
    <w:rPr>
      <w:color w:val="0000FF" w:themeColor="hyperlink"/>
      <w:u w:val="single"/>
    </w:rPr>
  </w:style>
  <w:style w:type="character" w:styleId="a4">
    <w:name w:val="Unresolved Mention"/>
    <w:basedOn w:val="a0"/>
    <w:uiPriority w:val="99"/>
    <w:semiHidden/>
    <w:unhideWhenUsed/>
    <w:rsid w:val="007D48C6"/>
    <w:rPr>
      <w:color w:val="605E5C"/>
      <w:shd w:val="clear" w:color="auto" w:fill="E1DFDD"/>
    </w:rPr>
  </w:style>
  <w:style w:type="paragraph" w:styleId="a5">
    <w:name w:val="Balloon Text"/>
    <w:basedOn w:val="a"/>
    <w:link w:val="Char"/>
    <w:uiPriority w:val="99"/>
    <w:semiHidden/>
    <w:unhideWhenUsed/>
    <w:rsid w:val="00811AA3"/>
    <w:pPr>
      <w:spacing w:after="0" w:line="240" w:lineRule="auto"/>
    </w:pPr>
    <w:rPr>
      <w:rFonts w:ascii="Segoe UI" w:hAnsi="Segoe UI" w:cs="Segoe UI"/>
      <w:sz w:val="18"/>
      <w:szCs w:val="18"/>
    </w:rPr>
  </w:style>
  <w:style w:type="character" w:customStyle="1" w:styleId="Char">
    <w:name w:val="Κείμενο πλαισίου Char"/>
    <w:basedOn w:val="a0"/>
    <w:link w:val="a5"/>
    <w:uiPriority w:val="99"/>
    <w:semiHidden/>
    <w:rsid w:val="00811AA3"/>
    <w:rPr>
      <w:rFonts w:ascii="Segoe UI" w:hAnsi="Segoe UI" w:cs="Segoe UI"/>
      <w:sz w:val="18"/>
      <w:szCs w:val="18"/>
    </w:rPr>
  </w:style>
  <w:style w:type="character" w:styleId="a6">
    <w:name w:val="Strong"/>
    <w:basedOn w:val="a0"/>
    <w:uiPriority w:val="22"/>
    <w:qFormat/>
    <w:rsid w:val="00C66E1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75269859">
      <w:bodyDiv w:val="1"/>
      <w:marLeft w:val="0"/>
      <w:marRight w:val="0"/>
      <w:marTop w:val="0"/>
      <w:marBottom w:val="0"/>
      <w:divBdr>
        <w:top w:val="none" w:sz="0" w:space="0" w:color="auto"/>
        <w:left w:val="none" w:sz="0" w:space="0" w:color="auto"/>
        <w:bottom w:val="none" w:sz="0" w:space="0" w:color="auto"/>
        <w:right w:val="none" w:sz="0" w:space="0" w:color="auto"/>
      </w:divBdr>
    </w:div>
    <w:div w:id="906260049">
      <w:bodyDiv w:val="1"/>
      <w:marLeft w:val="0"/>
      <w:marRight w:val="0"/>
      <w:marTop w:val="0"/>
      <w:marBottom w:val="0"/>
      <w:divBdr>
        <w:top w:val="none" w:sz="0" w:space="0" w:color="auto"/>
        <w:left w:val="none" w:sz="0" w:space="0" w:color="auto"/>
        <w:bottom w:val="none" w:sz="0" w:space="0" w:color="auto"/>
        <w:right w:val="none" w:sz="0" w:space="0" w:color="auto"/>
      </w:divBdr>
    </w:div>
    <w:div w:id="1230076114">
      <w:bodyDiv w:val="1"/>
      <w:marLeft w:val="0"/>
      <w:marRight w:val="0"/>
      <w:marTop w:val="0"/>
      <w:marBottom w:val="0"/>
      <w:divBdr>
        <w:top w:val="none" w:sz="0" w:space="0" w:color="auto"/>
        <w:left w:val="none" w:sz="0" w:space="0" w:color="auto"/>
        <w:bottom w:val="none" w:sz="0" w:space="0" w:color="auto"/>
        <w:right w:val="none" w:sz="0" w:space="0" w:color="auto"/>
      </w:divBdr>
    </w:div>
    <w:div w:id="1897550841">
      <w:bodyDiv w:val="1"/>
      <w:marLeft w:val="0"/>
      <w:marRight w:val="0"/>
      <w:marTop w:val="0"/>
      <w:marBottom w:val="0"/>
      <w:divBdr>
        <w:top w:val="none" w:sz="0" w:space="0" w:color="auto"/>
        <w:left w:val="none" w:sz="0" w:space="0" w:color="auto"/>
        <w:bottom w:val="none" w:sz="0" w:space="0" w:color="auto"/>
        <w:right w:val="none" w:sz="0" w:space="0" w:color="auto"/>
      </w:divBdr>
    </w:div>
    <w:div w:id="2027054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info@edoeap.gr"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2</Pages>
  <Words>803</Words>
  <Characters>4337</Characters>
  <Application>Microsoft Office Word</Application>
  <DocSecurity>0</DocSecurity>
  <Lines>36</Lines>
  <Paragraphs>10</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5130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santipa@edoeap.gr</dc:creator>
  <cp:keywords/>
  <dc:description/>
  <cp:lastModifiedBy>Sophia Antipa</cp:lastModifiedBy>
  <cp:revision>17</cp:revision>
  <cp:lastPrinted>2020-07-08T13:01:00Z</cp:lastPrinted>
  <dcterms:created xsi:type="dcterms:W3CDTF">2023-01-03T13:20:00Z</dcterms:created>
  <dcterms:modified xsi:type="dcterms:W3CDTF">2026-07-29T15:06:00Z</dcterms:modified>
</cp:coreProperties>
</file>